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4901B7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rPr>
          <w:b/>
        </w:rPr>
        <w:t>20</w:t>
      </w:r>
      <w:r w:rsidR="00CE424F" w:rsidRPr="006B1CAE">
        <w:rPr>
          <w:b/>
        </w:rPr>
        <w:t xml:space="preserve"> марта 2023</w:t>
      </w:r>
      <w:r w:rsidR="00B26467" w:rsidRPr="006B1CAE">
        <w:rPr>
          <w:b/>
        </w:rPr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4901B7" w:rsidRPr="009F0DC7" w:rsidRDefault="00E06DDD" w:rsidP="004901B7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4F2A30">
        <w:t>Условия аукциона на право заключения договора арен</w:t>
      </w:r>
      <w:r w:rsidR="003A2320">
        <w:t>ды земельного участка утвержден</w:t>
      </w:r>
      <w:r w:rsidR="004F2A30">
        <w:t xml:space="preserve"> приказ</w:t>
      </w:r>
      <w:r w:rsidR="003A2320">
        <w:t>ом</w:t>
      </w:r>
      <w:r w:rsidR="004F2A30">
        <w:t xml:space="preserve">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</w:t>
      </w:r>
      <w:r w:rsidR="00CE424F" w:rsidRPr="00CE424F">
        <w:t xml:space="preserve">Отдел по Аургазинскому району </w:t>
      </w:r>
      <w:r w:rsidR="004901B7">
        <w:rPr>
          <w:bCs/>
        </w:rPr>
        <w:t>от 10.02.2023</w:t>
      </w:r>
      <w:r w:rsidR="004901B7" w:rsidRPr="009F0DC7">
        <w:rPr>
          <w:bCs/>
        </w:rPr>
        <w:t xml:space="preserve"> № М04ТО-05-6-П-</w:t>
      </w:r>
      <w:r w:rsidR="004901B7">
        <w:rPr>
          <w:bCs/>
        </w:rPr>
        <w:t>42</w:t>
      </w:r>
      <w:r w:rsidR="003A2320">
        <w:rPr>
          <w:bCs/>
        </w:rPr>
        <w:t>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4901B7">
        <w:rPr>
          <w:b/>
        </w:rPr>
        <w:t>17</w:t>
      </w:r>
      <w:r w:rsidRPr="001B1C01">
        <w:rPr>
          <w:b/>
        </w:rPr>
        <w:t xml:space="preserve">» </w:t>
      </w:r>
      <w:r w:rsidR="006B1CAE">
        <w:rPr>
          <w:b/>
        </w:rPr>
        <w:t xml:space="preserve">февраля </w:t>
      </w:r>
      <w:r w:rsidRPr="001B1C01">
        <w:rPr>
          <w:b/>
        </w:rPr>
        <w:t>202</w:t>
      </w:r>
      <w:r w:rsidR="00CE424F"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B322A6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4901B7">
        <w:rPr>
          <w:b/>
        </w:rPr>
        <w:t>15</w:t>
      </w:r>
      <w:r w:rsidRPr="001B1C01">
        <w:rPr>
          <w:b/>
        </w:rPr>
        <w:t xml:space="preserve">» </w:t>
      </w:r>
      <w:r w:rsidR="006B1CAE">
        <w:rPr>
          <w:b/>
        </w:rPr>
        <w:t>марта</w:t>
      </w:r>
      <w:r w:rsidR="00CE424F">
        <w:rPr>
          <w:b/>
        </w:rPr>
        <w:t xml:space="preserve">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F12FCF" w:rsidRPr="001B1C01" w:rsidRDefault="00F12FCF" w:rsidP="00B322A6">
      <w:pPr>
        <w:autoSpaceDE w:val="0"/>
        <w:autoSpaceDN w:val="0"/>
        <w:adjustRightInd w:val="0"/>
        <w:ind w:firstLine="567"/>
        <w:jc w:val="both"/>
        <w:outlineLvl w:val="1"/>
      </w:pPr>
    </w:p>
    <w:p w:rsidR="004F2A30" w:rsidRDefault="00F12FCF" w:rsidP="004F2A30">
      <w:pPr>
        <w:autoSpaceDE w:val="0"/>
        <w:autoSpaceDN w:val="0"/>
        <w:adjustRightInd w:val="0"/>
        <w:ind w:firstLine="567"/>
        <w:jc w:val="both"/>
        <w:outlineLvl w:val="1"/>
        <w:rPr>
          <w:color w:val="101010"/>
        </w:rPr>
      </w:pPr>
      <w:proofErr w:type="gramStart"/>
      <w:r w:rsidRPr="0024250E">
        <w:rPr>
          <w:color w:val="101010"/>
        </w:rPr>
        <w:t xml:space="preserve">В соответствии с п.10 ст.39.11 ЗК РФ ограничен круг лиц, которые могут подать заявку на участие в аукционе по </w:t>
      </w:r>
      <w:r>
        <w:rPr>
          <w:color w:val="101010"/>
        </w:rPr>
        <w:t>лот</w:t>
      </w:r>
      <w:r w:rsidR="004901B7">
        <w:rPr>
          <w:color w:val="101010"/>
        </w:rPr>
        <w:t>у</w:t>
      </w:r>
      <w:r>
        <w:rPr>
          <w:color w:val="101010"/>
        </w:rPr>
        <w:t xml:space="preserve"> </w:t>
      </w:r>
      <w:r w:rsidR="004901B7">
        <w:rPr>
          <w:color w:val="101010"/>
        </w:rPr>
        <w:t xml:space="preserve">№ 3 </w:t>
      </w:r>
      <w:r w:rsidRPr="0024250E">
        <w:rPr>
          <w:color w:val="101010"/>
        </w:rPr>
        <w:t>(участниками аукциона,</w:t>
      </w:r>
      <w:r w:rsidRPr="0024250E">
        <w:t xml:space="preserve"> </w:t>
      </w:r>
      <w:r w:rsidRPr="0024250E">
        <w:rPr>
          <w:color w:val="101010"/>
        </w:rPr>
        <w:t>проводимого в случае, предусмотренном пунктом 7 статьи 39.18 Земельного Кодекса РФ,</w:t>
      </w:r>
      <w:r w:rsidRPr="0024250E">
        <w:t xml:space="preserve"> </w:t>
      </w:r>
      <w:r w:rsidRPr="0024250E">
        <w:rPr>
          <w:color w:val="101010"/>
        </w:rPr>
        <w:t>могут являться только граждане</w:t>
      </w:r>
      <w:r>
        <w:rPr>
          <w:color w:val="101010"/>
        </w:rPr>
        <w:t>.</w:t>
      </w:r>
      <w:proofErr w:type="gramEnd"/>
    </w:p>
    <w:p w:rsidR="00F3029A" w:rsidRDefault="00F3029A" w:rsidP="003A23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B7" w:rsidRDefault="00F3029A" w:rsidP="00364EA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1B1C01">
        <w:rPr>
          <w:b/>
        </w:rPr>
        <w:t>Лот № 3:</w:t>
      </w:r>
      <w:r w:rsidRPr="001B1C01">
        <w:t xml:space="preserve"> </w:t>
      </w:r>
      <w:r w:rsidR="004901B7" w:rsidRPr="009F0DC7">
        <w:rPr>
          <w:color w:val="000000"/>
        </w:rPr>
        <w:t>Земельный участок с кадастровым номером 02:05:</w:t>
      </w:r>
      <w:r w:rsidR="004901B7">
        <w:rPr>
          <w:color w:val="000000"/>
        </w:rPr>
        <w:t>020301:29</w:t>
      </w:r>
      <w:r w:rsidR="004901B7" w:rsidRPr="009F0DC7">
        <w:rPr>
          <w:color w:val="000000"/>
        </w:rPr>
        <w:t xml:space="preserve">, категория земель </w:t>
      </w:r>
      <w:r w:rsidR="004901B7">
        <w:rPr>
          <w:color w:val="000000"/>
        </w:rPr>
        <w:t>населенных пунктов</w:t>
      </w:r>
      <w:r w:rsidR="004901B7" w:rsidRPr="009F0DC7">
        <w:rPr>
          <w:color w:val="000000"/>
        </w:rPr>
        <w:t xml:space="preserve">, площадью </w:t>
      </w:r>
      <w:r w:rsidR="004901B7">
        <w:rPr>
          <w:color w:val="000000"/>
        </w:rPr>
        <w:t>2925</w:t>
      </w:r>
      <w:r w:rsidR="004901B7" w:rsidRPr="009F0DC7">
        <w:rPr>
          <w:color w:val="000000"/>
        </w:rPr>
        <w:t xml:space="preserve"> </w:t>
      </w:r>
      <w:proofErr w:type="spellStart"/>
      <w:r w:rsidR="004901B7" w:rsidRPr="009F0DC7">
        <w:rPr>
          <w:color w:val="000000"/>
        </w:rPr>
        <w:t>кв</w:t>
      </w:r>
      <w:proofErr w:type="gramStart"/>
      <w:r w:rsidR="004901B7" w:rsidRPr="009F0DC7">
        <w:rPr>
          <w:color w:val="000000"/>
        </w:rPr>
        <w:t>.м</w:t>
      </w:r>
      <w:proofErr w:type="spellEnd"/>
      <w:proofErr w:type="gramEnd"/>
      <w:r w:rsidR="004901B7" w:rsidRPr="009F0DC7">
        <w:rPr>
          <w:color w:val="000000"/>
        </w:rPr>
        <w:t xml:space="preserve">,  местоположение: РБ, Аургазинский р-н, с/с. </w:t>
      </w:r>
      <w:proofErr w:type="spellStart"/>
      <w:r w:rsidR="004901B7" w:rsidRPr="009F0DC7">
        <w:rPr>
          <w:color w:val="000000"/>
        </w:rPr>
        <w:t>Тукаевский</w:t>
      </w:r>
      <w:proofErr w:type="spellEnd"/>
      <w:r w:rsidR="004901B7">
        <w:rPr>
          <w:color w:val="000000"/>
        </w:rPr>
        <w:t xml:space="preserve">, д. </w:t>
      </w:r>
      <w:proofErr w:type="spellStart"/>
      <w:r w:rsidR="004901B7">
        <w:rPr>
          <w:color w:val="000000"/>
        </w:rPr>
        <w:t>Абдрахманово</w:t>
      </w:r>
      <w:proofErr w:type="spellEnd"/>
      <w:r w:rsidR="004901B7">
        <w:rPr>
          <w:color w:val="000000"/>
        </w:rPr>
        <w:t xml:space="preserve">, ул. </w:t>
      </w:r>
      <w:proofErr w:type="gramStart"/>
      <w:r w:rsidR="004901B7">
        <w:rPr>
          <w:color w:val="000000"/>
        </w:rPr>
        <w:t>Центральная</w:t>
      </w:r>
      <w:proofErr w:type="gramEnd"/>
      <w:r w:rsidR="004901B7">
        <w:rPr>
          <w:color w:val="000000"/>
        </w:rPr>
        <w:t>, 42</w:t>
      </w:r>
      <w:r w:rsidR="004901B7" w:rsidRPr="009F0DC7">
        <w:rPr>
          <w:color w:val="000000"/>
        </w:rPr>
        <w:t xml:space="preserve">, вид разрешенного использования – </w:t>
      </w:r>
      <w:r w:rsidR="004901B7">
        <w:rPr>
          <w:color w:val="000000"/>
        </w:rPr>
        <w:t>для ведения личного подсобного хозяйства</w:t>
      </w:r>
      <w:r w:rsidR="004901B7" w:rsidRPr="009F0DC7">
        <w:rPr>
          <w:color w:val="000000"/>
        </w:rPr>
        <w:t xml:space="preserve">. </w:t>
      </w:r>
    </w:p>
    <w:p w:rsidR="004901B7" w:rsidRDefault="004901B7" w:rsidP="00364EA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Срок аренды земельного участка </w:t>
      </w:r>
      <w:r>
        <w:rPr>
          <w:color w:val="000000"/>
        </w:rPr>
        <w:t>20</w:t>
      </w:r>
      <w:r w:rsidRPr="009F0DC7">
        <w:rPr>
          <w:color w:val="000000"/>
        </w:rPr>
        <w:t xml:space="preserve"> (</w:t>
      </w:r>
      <w:r>
        <w:rPr>
          <w:color w:val="000000"/>
        </w:rPr>
        <w:t>двадцать</w:t>
      </w:r>
      <w:r w:rsidRPr="009F0DC7">
        <w:rPr>
          <w:color w:val="000000"/>
        </w:rPr>
        <w:t xml:space="preserve">) лет. </w:t>
      </w:r>
    </w:p>
    <w:p w:rsidR="004901B7" w:rsidRDefault="004901B7" w:rsidP="00364EA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Начальная цена предмета аукциона: </w:t>
      </w:r>
      <w:r>
        <w:rPr>
          <w:color w:val="000000"/>
        </w:rPr>
        <w:t>5915</w:t>
      </w:r>
      <w:r w:rsidRPr="009F0DC7">
        <w:rPr>
          <w:color w:val="000000"/>
        </w:rPr>
        <w:t xml:space="preserve"> (</w:t>
      </w:r>
      <w:r>
        <w:rPr>
          <w:color w:val="000000"/>
        </w:rPr>
        <w:t>п</w:t>
      </w:r>
      <w:r w:rsidRPr="002576A5">
        <w:rPr>
          <w:color w:val="000000"/>
        </w:rPr>
        <w:t>ять тысяч девятьсот пятнадцать</w:t>
      </w:r>
      <w:r w:rsidRPr="009F0DC7">
        <w:rPr>
          <w:color w:val="000000"/>
        </w:rPr>
        <w:t xml:space="preserve">) рублей. </w:t>
      </w:r>
    </w:p>
    <w:p w:rsidR="004901B7" w:rsidRDefault="004901B7" w:rsidP="00364EA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>Шаг аукциона: 17</w:t>
      </w:r>
      <w:r>
        <w:rPr>
          <w:color w:val="000000"/>
        </w:rPr>
        <w:t>7</w:t>
      </w:r>
      <w:r w:rsidRPr="009F0DC7">
        <w:rPr>
          <w:color w:val="000000"/>
        </w:rPr>
        <w:t xml:space="preserve"> (сто семьдесят </w:t>
      </w:r>
      <w:r>
        <w:rPr>
          <w:color w:val="000000"/>
        </w:rPr>
        <w:t>семь</w:t>
      </w:r>
      <w:r w:rsidRPr="009F0DC7">
        <w:rPr>
          <w:color w:val="000000"/>
        </w:rPr>
        <w:t xml:space="preserve">) рублей. </w:t>
      </w:r>
    </w:p>
    <w:p w:rsidR="004901B7" w:rsidRPr="009F0DC7" w:rsidRDefault="004901B7" w:rsidP="004901B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 w:rsidRPr="009F0DC7">
        <w:rPr>
          <w:color w:val="000000"/>
        </w:rPr>
        <w:t>Размер задатка составляет:</w:t>
      </w:r>
      <w:r w:rsidRPr="009F0DC7">
        <w:rPr>
          <w:color w:val="000000"/>
          <w:kern w:val="3"/>
          <w:lang w:eastAsia="zh-CN"/>
        </w:rPr>
        <w:t xml:space="preserve"> </w:t>
      </w:r>
      <w:r>
        <w:rPr>
          <w:color w:val="000000"/>
          <w:kern w:val="3"/>
          <w:lang w:eastAsia="zh-CN"/>
        </w:rPr>
        <w:t>2957</w:t>
      </w:r>
      <w:r w:rsidRPr="009F0DC7">
        <w:rPr>
          <w:color w:val="000000"/>
          <w:kern w:val="3"/>
          <w:lang w:eastAsia="zh-CN"/>
        </w:rPr>
        <w:t xml:space="preserve"> (две тысячи девятьсот </w:t>
      </w:r>
      <w:r>
        <w:rPr>
          <w:color w:val="000000"/>
          <w:kern w:val="3"/>
          <w:lang w:eastAsia="zh-CN"/>
        </w:rPr>
        <w:t>пятьдесят семь</w:t>
      </w:r>
      <w:r w:rsidRPr="009F0DC7">
        <w:rPr>
          <w:color w:val="000000"/>
          <w:kern w:val="3"/>
          <w:lang w:eastAsia="zh-CN"/>
        </w:rPr>
        <w:t xml:space="preserve">) рублей. 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CE424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CE424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E424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CE424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E424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4901B7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4901B7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jc w:val="both"/>
              <w:rPr>
                <w:color w:val="000000" w:themeColor="text1"/>
              </w:rPr>
            </w:pPr>
            <w:r w:rsidRPr="004901B7">
              <w:t>Согласно сведениям ЕГРН ограничения земельного участка отсутствуют</w:t>
            </w:r>
          </w:p>
        </w:tc>
      </w:tr>
      <w:tr w:rsidR="004901B7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</w:pPr>
            <w:r w:rsidRPr="004901B7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490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Использовать земельный участок </w:t>
            </w:r>
            <w:r w:rsidRPr="004901B7">
              <w:t>в соответствии с разрешенным видом использования земельного участка.</w:t>
            </w:r>
          </w:p>
        </w:tc>
      </w:tr>
      <w:tr w:rsidR="004901B7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Территориальная зона – Ж-1 (Общественно-деловая зона)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gramStart"/>
            <w:r w:rsidRPr="004901B7">
              <w:rPr>
                <w:rFonts w:eastAsiaTheme="minorHAnsi"/>
              </w:rPr>
              <w:t>п</w:t>
            </w:r>
            <w:proofErr w:type="gramEnd"/>
            <w:r w:rsidRPr="004901B7">
              <w:rPr>
                <w:rFonts w:eastAsiaTheme="minorHAnsi"/>
              </w:rPr>
              <w:t>роцент застройки – 40 %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 w:rsidRPr="004901B7">
              <w:rPr>
                <w:rFonts w:eastAsiaTheme="minorHAnsi"/>
              </w:rPr>
              <w:t>Миним</w:t>
            </w:r>
            <w:proofErr w:type="spellEnd"/>
            <w:r w:rsidRPr="004901B7">
              <w:rPr>
                <w:rFonts w:eastAsiaTheme="minorHAnsi"/>
              </w:rPr>
              <w:t>. процент застройки – 20 %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gramStart"/>
            <w:r w:rsidRPr="004901B7">
              <w:rPr>
                <w:rFonts w:eastAsiaTheme="minorHAnsi"/>
              </w:rPr>
              <w:t>п</w:t>
            </w:r>
            <w:proofErr w:type="gramEnd"/>
            <w:r w:rsidRPr="004901B7">
              <w:rPr>
                <w:rFonts w:eastAsiaTheme="minorHAnsi"/>
              </w:rPr>
              <w:t xml:space="preserve">лощадь гаража – 50 </w:t>
            </w:r>
            <w:proofErr w:type="spellStart"/>
            <w:r w:rsidRPr="004901B7">
              <w:rPr>
                <w:rFonts w:eastAsiaTheme="minorHAnsi"/>
              </w:rPr>
              <w:t>кв.м</w:t>
            </w:r>
            <w:proofErr w:type="spellEnd"/>
            <w:r w:rsidRPr="004901B7">
              <w:rPr>
                <w:rFonts w:eastAsiaTheme="minorHAnsi"/>
              </w:rPr>
              <w:t>.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4901B7">
              <w:rPr>
                <w:rFonts w:eastAsiaTheme="minorHAnsi"/>
              </w:rPr>
              <w:t>к</w:t>
            </w:r>
            <w:proofErr w:type="gramEnd"/>
            <w:r w:rsidRPr="004901B7">
              <w:rPr>
                <w:rFonts w:eastAsiaTheme="minorHAnsi"/>
              </w:rPr>
              <w:t>олич</w:t>
            </w:r>
            <w:proofErr w:type="spellEnd"/>
            <w:r w:rsidRPr="004901B7">
              <w:rPr>
                <w:rFonts w:eastAsiaTheme="minorHAnsi"/>
              </w:rPr>
              <w:t xml:space="preserve">. </w:t>
            </w:r>
            <w:proofErr w:type="spellStart"/>
            <w:r w:rsidRPr="004901B7">
              <w:rPr>
                <w:rFonts w:eastAsiaTheme="minorHAnsi"/>
              </w:rPr>
              <w:t>Наземн</w:t>
            </w:r>
            <w:proofErr w:type="spellEnd"/>
            <w:r w:rsidRPr="004901B7">
              <w:rPr>
                <w:rFonts w:eastAsiaTheme="minorHAnsi"/>
              </w:rPr>
              <w:t>. этажей – 3 м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gramStart"/>
            <w:r w:rsidRPr="004901B7">
              <w:rPr>
                <w:rFonts w:eastAsiaTheme="minorHAnsi"/>
              </w:rPr>
              <w:t>в</w:t>
            </w:r>
            <w:proofErr w:type="gramEnd"/>
            <w:r w:rsidRPr="004901B7">
              <w:rPr>
                <w:rFonts w:eastAsiaTheme="minorHAnsi"/>
              </w:rPr>
              <w:t>ысота оград – 1,6 м.</w:t>
            </w:r>
          </w:p>
        </w:tc>
      </w:tr>
      <w:tr w:rsidR="004901B7" w:rsidRPr="00CE424F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4901B7">
              <w:t xml:space="preserve">инженерно-технического </w:t>
            </w:r>
            <w:r w:rsidRPr="004901B7">
              <w:lastRenderedPageBreak/>
              <w:t>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Газоснабжение: возможно от ГРС «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Болотино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</w:t>
            </w: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4901B7" w:rsidRPr="004901B7" w:rsidRDefault="004901B7" w:rsidP="00364EAA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Ишлы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Отпуск мощности в объеме --- кВт по </w:t>
            </w:r>
            <w:r w:rsidRPr="004901B7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4901B7" w:rsidRPr="004901B7" w:rsidRDefault="004901B7" w:rsidP="00364EAA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4901B7">
              <w:t xml:space="preserve"> не представляется возможной, в связи с отсутствием действующих водопроводных сетей Аургазинского группового водопровода на территории сельского поселения </w:t>
            </w:r>
            <w:proofErr w:type="spellStart"/>
            <w:r w:rsidRPr="004901B7">
              <w:t>Тукаевский</w:t>
            </w:r>
            <w:proofErr w:type="spellEnd"/>
            <w:r w:rsidRPr="004901B7">
              <w:t xml:space="preserve"> сельсовет</w:t>
            </w:r>
          </w:p>
          <w:p w:rsidR="004901B7" w:rsidRPr="004901B7" w:rsidRDefault="004901B7" w:rsidP="00364EAA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 xml:space="preserve">Теплоснабжение: отсутствует техническая возможность подключения к сетям теплоснабжения управления на территории сельского поселения </w:t>
            </w:r>
            <w:proofErr w:type="spellStart"/>
            <w:r w:rsidRPr="004901B7">
              <w:rPr>
                <w:lang w:eastAsia="ar-SA"/>
              </w:rPr>
              <w:t>Тукаевский</w:t>
            </w:r>
            <w:proofErr w:type="spellEnd"/>
            <w:r w:rsidRPr="004901B7">
              <w:rPr>
                <w:lang w:eastAsia="ar-SA"/>
              </w:rPr>
              <w:t xml:space="preserve"> сельсовет.</w:t>
            </w:r>
          </w:p>
        </w:tc>
      </w:tr>
    </w:tbl>
    <w:p w:rsidR="00722CD0" w:rsidRDefault="00722CD0" w:rsidP="00722C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D13" w:rsidRPr="004A0EEE" w:rsidRDefault="00CD0D13" w:rsidP="00CE424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4901B7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4901B7">
        <w:rPr>
          <w:rFonts w:ascii="Times New Roman" w:hAnsi="Times New Roman" w:cs="Times New Roman"/>
          <w:b/>
          <w:sz w:val="24"/>
          <w:szCs w:val="24"/>
        </w:rPr>
        <w:t>17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24F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901B7">
        <w:rPr>
          <w:rFonts w:ascii="Times New Roman" w:hAnsi="Times New Roman" w:cs="Times New Roman"/>
          <w:bCs/>
          <w:sz w:val="24"/>
          <w:szCs w:val="24"/>
        </w:rPr>
        <w:t>20</w:t>
      </w:r>
      <w:r w:rsidR="00CE424F">
        <w:rPr>
          <w:rFonts w:ascii="Times New Roman" w:hAnsi="Times New Roman" w:cs="Times New Roman"/>
          <w:bCs/>
          <w:sz w:val="24"/>
          <w:szCs w:val="24"/>
        </w:rPr>
        <w:t>.03.</w:t>
      </w:r>
      <w:r w:rsidR="004F2A30">
        <w:rPr>
          <w:rFonts w:ascii="Times New Roman" w:hAnsi="Times New Roman" w:cs="Times New Roman"/>
          <w:bCs/>
          <w:sz w:val="24"/>
          <w:szCs w:val="24"/>
        </w:rPr>
        <w:t>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3E035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901B7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4901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 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B7">
        <w:rPr>
          <w:rFonts w:ascii="Times New Roman" w:hAnsi="Times New Roman" w:cs="Times New Roman"/>
          <w:b/>
          <w:sz w:val="24"/>
          <w:szCs w:val="24"/>
        </w:rPr>
        <w:t>20</w:t>
      </w:r>
      <w:r w:rsidR="00CE42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3E035F" w:rsidRDefault="00D94030" w:rsidP="003E035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  <w:r w:rsidR="003E035F">
        <w:t xml:space="preserve"> </w:t>
      </w:r>
    </w:p>
    <w:p w:rsidR="003E035F" w:rsidRDefault="003E035F" w:rsidP="003E035F">
      <w:pPr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3E035F">
        <w:rPr>
          <w:shd w:val="clear" w:color="auto" w:fill="FFFFFF"/>
        </w:rPr>
        <w:t>Организатор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вправе отказаться от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 xml:space="preserve"> не </w:t>
      </w:r>
      <w:proofErr w:type="gramStart"/>
      <w:r w:rsidRPr="003E035F">
        <w:rPr>
          <w:shd w:val="clear" w:color="auto" w:fill="FFFFFF"/>
        </w:rPr>
        <w:t>позднее</w:t>
      </w:r>
      <w:proofErr w:type="gramEnd"/>
      <w:r w:rsidRPr="003E035F">
        <w:rPr>
          <w:shd w:val="clear" w:color="auto" w:fill="FFFFFF"/>
        </w:rPr>
        <w:t xml:space="preserve"> чем за </w:t>
      </w:r>
      <w:r>
        <w:rPr>
          <w:shd w:val="clear" w:color="auto" w:fill="FFFFFF"/>
        </w:rPr>
        <w:t>15 дней</w:t>
      </w:r>
      <w:r w:rsidRPr="003E035F">
        <w:rPr>
          <w:shd w:val="clear" w:color="auto" w:fill="FFFFFF"/>
        </w:rPr>
        <w:t xml:space="preserve"> до дня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.</w:t>
      </w:r>
    </w:p>
    <w:p w:rsidR="00243778" w:rsidRPr="003E035F" w:rsidRDefault="003E035F" w:rsidP="003E035F">
      <w:pPr>
        <w:autoSpaceDE w:val="0"/>
        <w:autoSpaceDN w:val="0"/>
        <w:adjustRightInd w:val="0"/>
        <w:spacing w:line="276" w:lineRule="auto"/>
        <w:jc w:val="both"/>
      </w:pPr>
      <w:r w:rsidRPr="003E035F">
        <w:rPr>
          <w:shd w:val="clear" w:color="auto" w:fill="FFFFFF"/>
        </w:rPr>
        <w:t>Извещение </w:t>
      </w:r>
      <w:r w:rsidRPr="003E035F">
        <w:rPr>
          <w:bCs/>
          <w:shd w:val="clear" w:color="auto" w:fill="FFFFFF"/>
        </w:rPr>
        <w:t>об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отказе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в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проведен</w:t>
      </w:r>
      <w:proofErr w:type="gramStart"/>
      <w:r w:rsidRPr="003E035F">
        <w:rPr>
          <w:bCs/>
          <w:shd w:val="clear" w:color="auto" w:fill="FFFFFF"/>
        </w:rPr>
        <w:t>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</w:t>
      </w:r>
      <w:proofErr w:type="gramEnd"/>
      <w:r w:rsidRPr="003E035F">
        <w:rPr>
          <w:bCs/>
          <w:shd w:val="clear" w:color="auto" w:fill="FFFFFF"/>
        </w:rPr>
        <w:t>кциона</w:t>
      </w:r>
      <w:r>
        <w:rPr>
          <w:shd w:val="clear" w:color="auto" w:fill="FFFFFF"/>
        </w:rPr>
        <w:t xml:space="preserve"> опубликовывается </w:t>
      </w:r>
      <w:r w:rsidRPr="003E035F">
        <w:rPr>
          <w:shd w:val="clear" w:color="auto" w:fill="FFFFFF"/>
        </w:rPr>
        <w:t>организатором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 течение трех дней в периодических печатных изданиях, в которых было опубликовано извещение о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bCs/>
          <w:shd w:val="clear" w:color="auto" w:fill="FFFFFF"/>
        </w:rPr>
        <w:t>.</w:t>
      </w:r>
    </w:p>
    <w:sectPr w:rsidR="00243778" w:rsidRPr="003E035F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9B" w:rsidRDefault="0094599B" w:rsidP="0006069B">
      <w:r>
        <w:separator/>
      </w:r>
    </w:p>
  </w:endnote>
  <w:endnote w:type="continuationSeparator" w:id="0">
    <w:p w:rsidR="0094599B" w:rsidRDefault="0094599B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9B" w:rsidRDefault="0094599B" w:rsidP="0006069B">
      <w:r>
        <w:separator/>
      </w:r>
    </w:p>
  </w:footnote>
  <w:footnote w:type="continuationSeparator" w:id="0">
    <w:p w:rsidR="0094599B" w:rsidRDefault="0094599B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76B80"/>
    <w:rsid w:val="000F0E50"/>
    <w:rsid w:val="0010239E"/>
    <w:rsid w:val="00130BE3"/>
    <w:rsid w:val="0015012F"/>
    <w:rsid w:val="00195536"/>
    <w:rsid w:val="0024250E"/>
    <w:rsid w:val="00243778"/>
    <w:rsid w:val="0034611D"/>
    <w:rsid w:val="003A2320"/>
    <w:rsid w:val="003E035F"/>
    <w:rsid w:val="00413DA4"/>
    <w:rsid w:val="004143CF"/>
    <w:rsid w:val="004901B7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5511"/>
    <w:rsid w:val="005A4FDF"/>
    <w:rsid w:val="005B3574"/>
    <w:rsid w:val="005C2682"/>
    <w:rsid w:val="00625ECD"/>
    <w:rsid w:val="00675622"/>
    <w:rsid w:val="0069317D"/>
    <w:rsid w:val="006B1CAE"/>
    <w:rsid w:val="006D5D8C"/>
    <w:rsid w:val="006E1DEA"/>
    <w:rsid w:val="006E4DD2"/>
    <w:rsid w:val="00700BD4"/>
    <w:rsid w:val="00722CD0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4599B"/>
    <w:rsid w:val="009A03C8"/>
    <w:rsid w:val="009C7EE9"/>
    <w:rsid w:val="009D4BB5"/>
    <w:rsid w:val="00A0577B"/>
    <w:rsid w:val="00A13FAA"/>
    <w:rsid w:val="00A33831"/>
    <w:rsid w:val="00AC6CA2"/>
    <w:rsid w:val="00AE1FA9"/>
    <w:rsid w:val="00AF3BB3"/>
    <w:rsid w:val="00B03277"/>
    <w:rsid w:val="00B26467"/>
    <w:rsid w:val="00B322A6"/>
    <w:rsid w:val="00BA0447"/>
    <w:rsid w:val="00BC14EF"/>
    <w:rsid w:val="00C05237"/>
    <w:rsid w:val="00C122FF"/>
    <w:rsid w:val="00C23E12"/>
    <w:rsid w:val="00C6042B"/>
    <w:rsid w:val="00C7510F"/>
    <w:rsid w:val="00CB1D5C"/>
    <w:rsid w:val="00CB39FA"/>
    <w:rsid w:val="00CB534F"/>
    <w:rsid w:val="00CD0D13"/>
    <w:rsid w:val="00CE424F"/>
    <w:rsid w:val="00D317E4"/>
    <w:rsid w:val="00D41EDA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F5234"/>
    <w:rsid w:val="00F12FCF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8676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2023-02-17T05:21:00Z</dcterms:created>
  <dcterms:modified xsi:type="dcterms:W3CDTF">2023-02-17T05:21:00Z</dcterms:modified>
</cp:coreProperties>
</file>