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230"/>
      </w:tblGrid>
      <w:tr w:rsidR="006658CB" w:rsidTr="0056752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658CB" w:rsidRPr="006658CB" w:rsidRDefault="006658CB" w:rsidP="0056752F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C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658CB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658C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658CB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658C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658CB" w:rsidRPr="006658CB" w:rsidRDefault="006658CB" w:rsidP="0056752F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6658CB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r w:rsidRPr="006658CB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6658CB" w:rsidRDefault="006658CB" w:rsidP="0056752F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6658CB" w:rsidRDefault="006658CB" w:rsidP="0056752F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6658CB" w:rsidRDefault="006658CB" w:rsidP="0056752F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 Тукай</w:t>
            </w:r>
            <w:r w:rsidRPr="006658C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6658CB" w:rsidRDefault="006658CB" w:rsidP="0056752F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658CB" w:rsidRDefault="006658CB" w:rsidP="0056752F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5pt;height:76.8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4379361" r:id="rId6"/>
              </w:object>
            </w:r>
          </w:p>
        </w:tc>
        <w:tc>
          <w:tcPr>
            <w:tcW w:w="4230" w:type="dxa"/>
          </w:tcPr>
          <w:p w:rsidR="006658CB" w:rsidRPr="006658CB" w:rsidRDefault="006658CB" w:rsidP="0056752F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8C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658CB" w:rsidRDefault="006658CB" w:rsidP="0056752F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6658CB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Тукаевский сельсовет муниципального района Аургазинский район</w:t>
            </w:r>
          </w:p>
          <w:p w:rsidR="006658CB" w:rsidRDefault="006658CB" w:rsidP="0056752F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6658CB" w:rsidRDefault="006658CB" w:rsidP="0056752F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6658CB" w:rsidRDefault="006658CB" w:rsidP="0056752F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</w:tr>
    </w:tbl>
    <w:p w:rsidR="00832A9B" w:rsidRDefault="00832A9B">
      <w:pPr>
        <w:pBdr>
          <w:bottom w:val="single" w:sz="12" w:space="1" w:color="auto"/>
        </w:pBdr>
      </w:pPr>
    </w:p>
    <w:p w:rsidR="006658CB" w:rsidRDefault="006658CB"/>
    <w:p w:rsidR="006658CB" w:rsidRPr="006658CB" w:rsidRDefault="006658CB">
      <w:pPr>
        <w:rPr>
          <w:sz w:val="28"/>
          <w:szCs w:val="28"/>
        </w:rPr>
      </w:pPr>
      <w:r>
        <w:t xml:space="preserve">            </w:t>
      </w:r>
      <w:r w:rsidRPr="006658CB">
        <w:rPr>
          <w:sz w:val="28"/>
          <w:szCs w:val="28"/>
        </w:rPr>
        <w:t xml:space="preserve">№ 54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6658CB">
        <w:rPr>
          <w:sz w:val="28"/>
          <w:szCs w:val="28"/>
        </w:rPr>
        <w:t xml:space="preserve">        от 29.12.2018 г</w:t>
      </w:r>
    </w:p>
    <w:p w:rsidR="006658CB" w:rsidRPr="006658CB" w:rsidRDefault="006658CB">
      <w:pPr>
        <w:rPr>
          <w:sz w:val="28"/>
          <w:szCs w:val="28"/>
        </w:rPr>
      </w:pPr>
    </w:p>
    <w:p w:rsidR="006658CB" w:rsidRDefault="00665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Pr="006658CB">
        <w:rPr>
          <w:sz w:val="28"/>
          <w:szCs w:val="28"/>
        </w:rPr>
        <w:t>П</w:t>
      </w:r>
      <w:proofErr w:type="gramEnd"/>
      <w:r w:rsidRPr="006658CB">
        <w:rPr>
          <w:sz w:val="28"/>
          <w:szCs w:val="28"/>
        </w:rPr>
        <w:t xml:space="preserve"> О С Т А Н О В Л Е Н И Е</w:t>
      </w:r>
    </w:p>
    <w:p w:rsidR="006658CB" w:rsidRDefault="006658CB">
      <w:pPr>
        <w:rPr>
          <w:sz w:val="28"/>
          <w:szCs w:val="28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О создании мобильной профилактической группы по проведению мероприятий по профилактике пожаров и гибели людей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      В соответствии Федерального закона от 6 октября 2003 года № 131-ФЗ «Об общих принципах организации местного самоуправления в Российской Федерации» (далее - закон № 131-ФЗ), Федерального закона от 21 декабря 1994 года № 69-ФЗ «О пожарной безопасности» (далее - закон № 69-ФЗ)  администрация сельского поселения </w:t>
      </w:r>
      <w:r>
        <w:rPr>
          <w:rFonts w:eastAsia="Arial Unicode MS"/>
          <w:color w:val="000000"/>
          <w:sz w:val="28"/>
          <w:szCs w:val="28"/>
          <w:lang w:bidi="ru-RU"/>
        </w:rPr>
        <w:t>Тукаевский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сельсовет муниципального района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А</w:t>
      </w:r>
      <w:r>
        <w:rPr>
          <w:rFonts w:eastAsia="Arial Unicode MS"/>
          <w:color w:val="000000"/>
          <w:sz w:val="28"/>
          <w:szCs w:val="28"/>
          <w:lang w:bidi="ru-RU"/>
        </w:rPr>
        <w:t>ургазинский район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Республики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Башкортостан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постановляет: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1. Создать мобильную профилактическую группу по проведению мероприятий по профилактике пожаров и гибелью людей на территории сельского поселения </w:t>
      </w:r>
      <w:r>
        <w:rPr>
          <w:rFonts w:eastAsia="Arial Unicode MS"/>
          <w:color w:val="000000"/>
          <w:sz w:val="28"/>
          <w:szCs w:val="28"/>
          <w:lang w:bidi="ru-RU"/>
        </w:rPr>
        <w:t>Тукаевский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сельсовет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муниципального района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А</w:t>
      </w:r>
      <w:r>
        <w:rPr>
          <w:rFonts w:eastAsia="Arial Unicode MS"/>
          <w:color w:val="000000"/>
          <w:sz w:val="28"/>
          <w:szCs w:val="28"/>
          <w:lang w:bidi="ru-RU"/>
        </w:rPr>
        <w:t>ургазинский район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Республики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Башкортос</w:t>
      </w:r>
      <w:r>
        <w:rPr>
          <w:rFonts w:eastAsia="Arial Unicode MS"/>
          <w:color w:val="000000"/>
          <w:sz w:val="28"/>
          <w:szCs w:val="28"/>
          <w:lang w:bidi="ru-RU"/>
        </w:rPr>
        <w:t>тан</w:t>
      </w:r>
      <w:bookmarkStart w:id="0" w:name="_GoBack"/>
      <w:bookmarkEnd w:id="0"/>
      <w:r w:rsidRPr="00AE2928">
        <w:rPr>
          <w:rFonts w:eastAsia="Arial Unicode MS"/>
          <w:color w:val="000000"/>
          <w:sz w:val="28"/>
          <w:szCs w:val="28"/>
          <w:lang w:bidi="ru-RU"/>
        </w:rPr>
        <w:t>, согласно приложению к настоящему постановлению: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1.1. профилактические проверки частных домовладений и выявление асоциальных граждан на территории сельского поселения </w:t>
      </w:r>
      <w:r>
        <w:rPr>
          <w:rFonts w:eastAsia="Arial Unicode MS"/>
          <w:color w:val="000000"/>
          <w:sz w:val="28"/>
          <w:szCs w:val="28"/>
          <w:lang w:bidi="ru-RU"/>
        </w:rPr>
        <w:t>Тукаевский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сельсовет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муниципального района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А</w:t>
      </w:r>
      <w:r>
        <w:rPr>
          <w:rFonts w:eastAsia="Arial Unicode MS"/>
          <w:color w:val="000000"/>
          <w:sz w:val="28"/>
          <w:szCs w:val="28"/>
          <w:lang w:bidi="ru-RU"/>
        </w:rPr>
        <w:t>ургазинский район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Республики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Башкортостан</w:t>
      </w: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;</w:t>
      </w:r>
      <w:proofErr w:type="gramEnd"/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1.2. проведению рейдов по местам проживания многодетных семей и одиноких престарелых граждан, социально неблагополучных слоев населения; лиц, ведущих аморальный образ жизни и лиц без определенного места проживания.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2. </w:t>
      </w:r>
      <w:proofErr w:type="gramStart"/>
      <w:r w:rsidRPr="00AE2928">
        <w:rPr>
          <w:rFonts w:eastAsia="Arial Unicode MS"/>
          <w:color w:val="000000"/>
          <w:sz w:val="28"/>
          <w:szCs w:val="28"/>
          <w:lang w:bidi="ru-RU"/>
        </w:rPr>
        <w:t>Контроль за</w:t>
      </w:r>
      <w:proofErr w:type="gramEnd"/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3. Постановление вступает в силу со дня подписания.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Глава сельского поселения:                                                        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А.М.Баширов</w:t>
      </w:r>
      <w:proofErr w:type="spellEnd"/>
    </w:p>
    <w:p w:rsidR="006658CB" w:rsidRPr="00AE2928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 Приложение № 1</w:t>
      </w:r>
    </w:p>
    <w:p w:rsidR="006658CB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к     постановлению администрации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</w:t>
      </w:r>
    </w:p>
    <w:p w:rsidR="006658CB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сельского поселения   </w:t>
      </w:r>
      <w:r>
        <w:rPr>
          <w:rFonts w:eastAsia="Arial Unicode MS"/>
          <w:color w:val="000000"/>
          <w:sz w:val="28"/>
          <w:szCs w:val="28"/>
          <w:lang w:bidi="ru-RU"/>
        </w:rPr>
        <w:t>Тукаевский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        </w:t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сельсовет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</w:p>
    <w:p w:rsidR="006658CB" w:rsidRDefault="006658CB" w:rsidP="006658CB">
      <w:pPr>
        <w:pStyle w:val="a5"/>
        <w:spacing w:before="0" w:beforeAutospacing="0" w:after="0" w:afterAutospacing="0"/>
        <w:jc w:val="center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Аургазинский район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Республики </w:t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                 Башкортостан</w:t>
      </w:r>
    </w:p>
    <w:p w:rsidR="006658CB" w:rsidRPr="00AE2928" w:rsidRDefault="006658CB" w:rsidP="006658C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 от «</w:t>
      </w:r>
      <w:r>
        <w:rPr>
          <w:rFonts w:eastAsia="Arial Unicode MS"/>
          <w:color w:val="000000"/>
          <w:sz w:val="28"/>
          <w:szCs w:val="28"/>
          <w:lang w:bidi="ru-RU"/>
        </w:rPr>
        <w:t>29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» декабря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201</w:t>
      </w:r>
      <w:r>
        <w:rPr>
          <w:rFonts w:eastAsia="Arial Unicode MS"/>
          <w:color w:val="000000"/>
          <w:sz w:val="28"/>
          <w:szCs w:val="28"/>
          <w:lang w:bidi="ru-RU"/>
        </w:rPr>
        <w:t>8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г. №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54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Состав</w:t>
      </w: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мобильной профилактической группы по проведению</w:t>
      </w: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мероприятий по профилактике пожаров и гибелью людей.</w:t>
      </w: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0"/>
        <w:gridCol w:w="3292"/>
        <w:gridCol w:w="2763"/>
        <w:gridCol w:w="2326"/>
      </w:tblGrid>
      <w:tr w:rsidR="006658CB" w:rsidTr="0056752F">
        <w:tc>
          <w:tcPr>
            <w:tcW w:w="1384" w:type="dxa"/>
          </w:tcPr>
          <w:p w:rsidR="006658CB" w:rsidRPr="00AE2928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E292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№</w:t>
            </w:r>
            <w:proofErr w:type="gramStart"/>
            <w:r w:rsidRPr="00AE292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AE292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/п</w:t>
            </w:r>
          </w:p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80" w:type="dxa"/>
          </w:tcPr>
          <w:p w:rsidR="006658CB" w:rsidRPr="00AE2928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E292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Состав профилактической группы</w:t>
            </w:r>
          </w:p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83" w:type="dxa"/>
          </w:tcPr>
          <w:p w:rsidR="006658CB" w:rsidRPr="00AE2928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E292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Должность</w:t>
            </w:r>
          </w:p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83" w:type="dxa"/>
          </w:tcPr>
          <w:p w:rsidR="006658CB" w:rsidRPr="00AE2928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E292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Примечание</w:t>
            </w:r>
          </w:p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6658CB" w:rsidTr="0056752F">
        <w:tc>
          <w:tcPr>
            <w:tcW w:w="1384" w:type="dxa"/>
          </w:tcPr>
          <w:p w:rsidR="006658CB" w:rsidRPr="00AE2928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E292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80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Баширов Альфрит Митянови</w:t>
            </w:r>
            <w:proofErr w:type="gramStart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ч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</w:t>
            </w:r>
            <w:proofErr w:type="gramEnd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Председатель</w:t>
            </w:r>
          </w:p>
        </w:tc>
        <w:tc>
          <w:tcPr>
            <w:tcW w:w="2583" w:type="dxa"/>
          </w:tcPr>
          <w:p w:rsidR="006658CB" w:rsidRDefault="006658CB" w:rsidP="006658CB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Глава сельского поселения 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Тукаевский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сельсовет</w:t>
            </w:r>
          </w:p>
        </w:tc>
        <w:tc>
          <w:tcPr>
            <w:tcW w:w="2583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6658CB" w:rsidTr="0056752F">
        <w:tc>
          <w:tcPr>
            <w:tcW w:w="10330" w:type="dxa"/>
            <w:gridSpan w:val="4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E292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Члены профилактической группы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:</w:t>
            </w:r>
          </w:p>
        </w:tc>
      </w:tr>
      <w:tr w:rsidR="006658CB" w:rsidTr="0056752F">
        <w:tc>
          <w:tcPr>
            <w:tcW w:w="1384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3780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Каримов Рустам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Салаватович</w:t>
            </w:r>
            <w:proofErr w:type="spellEnd"/>
          </w:p>
        </w:tc>
        <w:tc>
          <w:tcPr>
            <w:tcW w:w="2583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Нач</w:t>
            </w:r>
            <w:proofErr w:type="gramStart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.А</w:t>
            </w:r>
            <w:proofErr w:type="gramEnd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ургазинского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межрайонного ОНД и ПР, НД и ПР ГУМЧС России по РБ</w:t>
            </w:r>
          </w:p>
        </w:tc>
        <w:tc>
          <w:tcPr>
            <w:tcW w:w="2583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По согласованию</w:t>
            </w:r>
          </w:p>
        </w:tc>
      </w:tr>
      <w:tr w:rsidR="006658CB" w:rsidTr="0056752F">
        <w:tc>
          <w:tcPr>
            <w:tcW w:w="1384" w:type="dxa"/>
          </w:tcPr>
          <w:p w:rsidR="006658CB" w:rsidRPr="00AE2928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AE292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3</w:t>
            </w:r>
          </w:p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80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Сорокин Владимир Михайлович</w:t>
            </w:r>
          </w:p>
        </w:tc>
        <w:tc>
          <w:tcPr>
            <w:tcW w:w="2583" w:type="dxa"/>
          </w:tcPr>
          <w:p w:rsidR="006658CB" w:rsidRDefault="006658CB" w:rsidP="006658CB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Специалист 1 категории СП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Тукаевский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сельсовет</w:t>
            </w:r>
            <w:proofErr w:type="spellEnd"/>
          </w:p>
        </w:tc>
        <w:tc>
          <w:tcPr>
            <w:tcW w:w="2583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6658CB" w:rsidTr="0056752F">
        <w:tc>
          <w:tcPr>
            <w:tcW w:w="1384" w:type="dxa"/>
          </w:tcPr>
          <w:p w:rsidR="006658CB" w:rsidRPr="00AE2928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3780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Диваев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Иршат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Науфалевич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583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Водитель ПУМ</w:t>
            </w:r>
          </w:p>
        </w:tc>
        <w:tc>
          <w:tcPr>
            <w:tcW w:w="2583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6658CB" w:rsidTr="0056752F">
        <w:tc>
          <w:tcPr>
            <w:tcW w:w="1384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3780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Бикметов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Альмир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Фанилович</w:t>
            </w:r>
            <w:proofErr w:type="spellEnd"/>
          </w:p>
        </w:tc>
        <w:tc>
          <w:tcPr>
            <w:tcW w:w="2583" w:type="dxa"/>
          </w:tcPr>
          <w:p w:rsidR="006658CB" w:rsidRDefault="006658CB" w:rsidP="006658CB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Водитель автомашины СП 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Тукаевский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сельсовет</w:t>
            </w:r>
          </w:p>
        </w:tc>
        <w:tc>
          <w:tcPr>
            <w:tcW w:w="2583" w:type="dxa"/>
          </w:tcPr>
          <w:p w:rsidR="006658CB" w:rsidRDefault="006658CB" w:rsidP="0056752F">
            <w:pPr>
              <w:widowControl w:val="0"/>
              <w:outlineLv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6658CB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Приложен</w:t>
      </w:r>
      <w:r>
        <w:rPr>
          <w:rFonts w:eastAsia="Arial Unicode MS"/>
          <w:color w:val="000000"/>
          <w:sz w:val="28"/>
          <w:szCs w:val="28"/>
          <w:lang w:bidi="ru-RU"/>
        </w:rPr>
        <w:t>ие № 2</w:t>
      </w:r>
    </w:p>
    <w:p w:rsidR="006658CB" w:rsidRPr="00AE2928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к     постановлению администрации</w:t>
      </w:r>
    </w:p>
    <w:p w:rsidR="006658CB" w:rsidRDefault="006658CB" w:rsidP="006658CB">
      <w:pPr>
        <w:pStyle w:val="a5"/>
        <w:spacing w:before="0" w:beforeAutospacing="0" w:after="0" w:afterAutospacing="0"/>
        <w:jc w:val="center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lastRenderedPageBreak/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сельского поселения   </w:t>
      </w:r>
      <w:r>
        <w:rPr>
          <w:rFonts w:eastAsia="Arial Unicode MS"/>
          <w:color w:val="000000"/>
          <w:sz w:val="28"/>
          <w:szCs w:val="28"/>
          <w:lang w:bidi="ru-RU"/>
        </w:rPr>
        <w:t>Тукаевский</w:t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        </w:t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 xml:space="preserve"> сельсовет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</w:p>
    <w:p w:rsidR="006658CB" w:rsidRDefault="006658CB" w:rsidP="006658CB">
      <w:pPr>
        <w:pStyle w:val="a5"/>
        <w:spacing w:before="0" w:beforeAutospacing="0" w:after="0" w:afterAutospacing="0"/>
        <w:jc w:val="center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Аургазинский район Республики </w:t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      </w:t>
      </w:r>
      <w:r>
        <w:rPr>
          <w:rFonts w:eastAsia="Arial Unicode MS"/>
          <w:color w:val="000000"/>
          <w:sz w:val="28"/>
          <w:szCs w:val="28"/>
          <w:lang w:bidi="ru-RU"/>
        </w:rPr>
        <w:tab/>
        <w:t xml:space="preserve">      Башкортостан</w:t>
      </w:r>
    </w:p>
    <w:p w:rsidR="006658CB" w:rsidRPr="00AE2928" w:rsidRDefault="006658CB" w:rsidP="006658C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 от «</w:t>
      </w:r>
      <w:r>
        <w:rPr>
          <w:rFonts w:eastAsia="Arial Unicode MS"/>
          <w:color w:val="000000"/>
          <w:sz w:val="28"/>
          <w:szCs w:val="28"/>
          <w:lang w:bidi="ru-RU"/>
        </w:rPr>
        <w:t>29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» декабря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201</w:t>
      </w:r>
      <w:r>
        <w:rPr>
          <w:rFonts w:eastAsia="Arial Unicode MS"/>
          <w:color w:val="000000"/>
          <w:sz w:val="28"/>
          <w:szCs w:val="28"/>
          <w:lang w:bidi="ru-RU"/>
        </w:rPr>
        <w:t>8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г. №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54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ПОЛОЖЕНИЕ</w:t>
      </w: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О МОБИЛЬНОЙ ПРОФИЛАКТИЧЕСКОЙ ГРУППЕ ПО ПРОФИЛАКТИКЕ</w:t>
      </w: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ПОЖАРОВ И ГИБЕЛИ ЛЮДЕЙ НА ТЕРРИТОРИИ СЕЛЬСКОГО ПОСЕЛЕНИЯ </w:t>
      </w:r>
      <w:r>
        <w:rPr>
          <w:rFonts w:eastAsia="Arial Unicode MS"/>
          <w:color w:val="000000"/>
          <w:sz w:val="28"/>
          <w:szCs w:val="28"/>
          <w:lang w:bidi="ru-RU"/>
        </w:rPr>
        <w:t>ТУКАЕВСКИЙ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СЕЛЬСОВЕТ МУНИЦИПАЛЬНОГО РАЙОНА АУРГАЗИНСКИЙ РАЙОН РЕСПУБЛИКИ БАШКОРТОСТАН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Глава 1.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ОБЩИЕ ПОЛОЖЕНИЯ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1.1. Профилактическая группа по профилактике пожаров в сельском поселении </w:t>
      </w:r>
      <w:r>
        <w:rPr>
          <w:rFonts w:eastAsia="Arial Unicode MS"/>
          <w:color w:val="000000"/>
          <w:sz w:val="28"/>
          <w:szCs w:val="28"/>
          <w:lang w:bidi="ru-RU"/>
        </w:rPr>
        <w:t>Тукаевский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сельсовет муниципального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района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Аургазинский район Республики Башкортостан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(далее Группа) создается с целью стабилизации обстановки с пожарами на территории муниципального образования.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pStyle w:val="a5"/>
        <w:spacing w:before="0" w:beforeAutospacing="0" w:after="0" w:afterAutospacing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1.2.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район Республики Башкортостан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, а также настоящим Положением</w:t>
      </w:r>
      <w:r w:rsidRPr="005A0D7B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Башкортостан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, иными законами Республики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Башкортостан,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указами и распоряжениями Главы Республики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Башкортостан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, постановлениями и распоряжениями Правительства  Республики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Башкортостан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, главы администрации </w:t>
      </w: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А</w:t>
      </w:r>
      <w:proofErr w:type="gramEnd"/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ургазинский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район  Республики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Башкортостан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, Уставом сельского поселения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Тукаевский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сельсовет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муни</w:t>
      </w:r>
      <w:r>
        <w:rPr>
          <w:rFonts w:eastAsia="Arial Unicode MS"/>
          <w:color w:val="000000"/>
          <w:sz w:val="28"/>
          <w:szCs w:val="28"/>
          <w:lang w:bidi="ru-RU"/>
        </w:rPr>
        <w:t>ципального района Аургазинский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Глава 2.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ЗАДАЧИ ГРУППЫ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2.1 Задачами группы являются: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1) организация проведения мониторинга в сфере профилактики пожаров;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2) разработка и организация проведения мероприятий, направленных на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lastRenderedPageBreak/>
        <w:t>стабилизацию обстановки с пожарами и обеспечение профилактики пожаров;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3) изучение работы опыта по профилактике пожаров других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сельских поселений  муниципального района   Аургазинский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район.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Глава 3.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ПРАВА И ОБЯЗАННОСТИГРУППЫ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3.1. Группа имеет право: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1) принимать в пределах своей компетенции решения, касающиеся организации деятельности на территории муниципального образования по профилактике пожаров;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2) приглашать на заседания Группы представителей организаций, расположенных на территории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сельского поселения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, а также граждан,  нарушающих пожарную безопасность в жилье;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3) взаимодействовать с аналогичными органами  других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сельских поселений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муниципальн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ого района  Аургазинский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район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по вопросам, связанным  с реализацией ее полномочий;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3.2. В обязанности Группы входит: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1) подготовка рекомендаций по разработке и реализации местных планов и программ, направленных на профилактику пожаров;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2) проведение анализа эффективности мер по профилактике пожаров, осуществляющих на территории муниципального образования;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3) организация пропаганды знаний по правилам пожарной безопасности с населением, через подворный обход населения, сходы (встречи) с населением;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4) выявление лиц ведущих асоциальный образ жизни, лиц находящихся в социально-опасном положении, многодетных семей, одиноких и престарелых граждан и проведение  с ними профилактических бесед.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 Глава 4. СОСТАВ, ПОРЯДОК ФОРМИРОВАНИЯ ГРУППЫ И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                                   ПОЛНОМОЧИЯ ЧЛЕНОВ  ГРУППЫ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4.1.Группа формируется в составе председателя Группы, секретаря Группы и иных членов Группы. Председателем Группы является глава сельского поселения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Тукаевский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сельсовет</w:t>
      </w: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.</w:t>
      </w:r>
      <w:proofErr w:type="gramEnd"/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Состав группы утверждается постановлением Администрации сельского поселения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Тукаевский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сельсовет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4.2. Председатель комиссии: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осуществляет руководство деятельностью  Группы;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утверждает, планы работы Группы и согласовывает планы заседаний Группы;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созывает заседания Группы;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утверждает повестки и состав участников заседаний Группы;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ведет заседания Группы;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подписывает протоколы заседаний Группы и другие документы, подготовленные Группой;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В случае отсутствия председателя Группы его полномочия осуществляет должностное лицо назначенное председателем  Группы.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4.3.Секретарь Группы организует: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подготовку проектов планов работы и планов заседаний Группы, проектов заседаний Группы, материалов к заседаниям Группы;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информирование членов Группы о дате, месте и времени проведения и повестке заседания Группы, обеспечение их необходимыми материалами;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исполнение решений Группы и поручений председателя Группы.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4.4.Члены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Члены Группы имеют право знакомиться с документами и материалами, непосредственно касающимися деятельности Группы.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lastRenderedPageBreak/>
        <w:t>Присутствие членов Группы на ее заседаниях обязательно. В случае невозможности присутствия члена Группы на заседании он обязан заблаговременно известить об этом секретаря Группы.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В случае отсутствия члена Группы на заседании он вправе изложить свое мнение по рассматриваемым вопросам в письменной форме, которое доводится до участников заседания Группы и отражается в протоколе.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Глава 5. ОРГАНИЗАЦИЯ РАБОТЫ И ОБЕСПЕЧЕНИЕ  ДЕЯТЕЛЬНОСТИ</w:t>
      </w: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ГРУППЫ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5.1. Основной формой работы Группы являются подворные обходы населения (с согласия граждан),  которые проводятся: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- 1 раз в год для благополучных граждан.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- 1 раз в квартал для лиц ведущих асоциальный образ жизни, многодетных семей, лиц находящихся в социально-опасном положении.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5.2. По итогам подворных обходов составляются акты, которые рассматриваются на заседаниях группы и при необходимости направляются в контролирующие органы.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5.3. Не реже одного раза в квартал проводится заседание группы, в ходе которого подводятся итоги работы группы за квартал, заслушиваются граждане, нарушающие пожарную безопасность в жилье, на производстве. По итогам заседания готовится протокол. По решению руководителя группы могут проводиться внеочередные заседания группы.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6658CB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П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риложение</w:t>
      </w:r>
    </w:p>
    <w:p w:rsidR="006658CB" w:rsidRPr="00AE2928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к  Положению о </w:t>
      </w:r>
      <w:proofErr w:type="gramStart"/>
      <w:r w:rsidRPr="00AE2928">
        <w:rPr>
          <w:rFonts w:eastAsia="Arial Unicode MS"/>
          <w:color w:val="000000"/>
          <w:sz w:val="28"/>
          <w:szCs w:val="28"/>
          <w:lang w:bidi="ru-RU"/>
        </w:rPr>
        <w:t>мобильной</w:t>
      </w:r>
      <w:proofErr w:type="gramEnd"/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профилактической</w:t>
      </w:r>
    </w:p>
    <w:p w:rsidR="006658CB" w:rsidRPr="00AE2928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группе по проведению мероприятий</w:t>
      </w:r>
    </w:p>
    <w:p w:rsidR="006658CB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по профилактике пожаров и гибели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</w:t>
      </w:r>
    </w:p>
    <w:p w:rsidR="006658CB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людей на территории </w:t>
      </w:r>
      <w:proofErr w:type="gramStart"/>
      <w:r w:rsidRPr="00AE2928">
        <w:rPr>
          <w:rFonts w:eastAsia="Arial Unicode MS"/>
          <w:color w:val="000000"/>
          <w:sz w:val="28"/>
          <w:szCs w:val="28"/>
          <w:lang w:bidi="ru-RU"/>
        </w:rPr>
        <w:t>сельского</w:t>
      </w:r>
      <w:proofErr w:type="gramEnd"/>
    </w:p>
    <w:p w:rsidR="006658CB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поселения </w:t>
      </w:r>
      <w:r>
        <w:rPr>
          <w:rFonts w:eastAsia="Arial Unicode MS"/>
          <w:color w:val="000000"/>
          <w:sz w:val="28"/>
          <w:szCs w:val="28"/>
          <w:lang w:bidi="ru-RU"/>
        </w:rPr>
        <w:t>Тукаевский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сельсовет </w:t>
      </w:r>
    </w:p>
    <w:p w:rsidR="006658CB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муниципального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района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Аургазинский</w:t>
      </w:r>
    </w:p>
    <w:p w:rsidR="006658CB" w:rsidRPr="00AE2928" w:rsidRDefault="006658CB" w:rsidP="006658CB">
      <w:pPr>
        <w:widowControl w:val="0"/>
        <w:jc w:val="right"/>
        <w:outlineLvl w:val="0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А К Т</w:t>
      </w: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проверки  противопожарного состояния жилого дома</w:t>
      </w: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jc w:val="center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«____»__________________20____г.                                                              ________________________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     наименование населенного пункта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Профилактическая группа по профилактике пожаров в сельском поселении </w:t>
      </w:r>
      <w:r>
        <w:rPr>
          <w:rFonts w:eastAsia="Arial Unicode MS"/>
          <w:color w:val="000000"/>
          <w:sz w:val="28"/>
          <w:szCs w:val="28"/>
          <w:lang w:bidi="ru-RU"/>
        </w:rPr>
        <w:t>Тукаевский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сельсовет </w:t>
      </w:r>
      <w:r w:rsidRPr="0068038A">
        <w:rPr>
          <w:rFonts w:eastAsia="Arial Unicode MS"/>
          <w:color w:val="000000"/>
          <w:sz w:val="28"/>
          <w:szCs w:val="28"/>
          <w:lang w:bidi="ru-RU"/>
        </w:rPr>
        <w:t>муни</w:t>
      </w:r>
      <w:r>
        <w:rPr>
          <w:rFonts w:eastAsia="Arial Unicode MS"/>
          <w:color w:val="000000"/>
          <w:sz w:val="28"/>
          <w:szCs w:val="28"/>
          <w:lang w:bidi="ru-RU"/>
        </w:rPr>
        <w:t>ципального  района Аургазинский</w:t>
      </w:r>
      <w:r w:rsidRPr="0068038A">
        <w:rPr>
          <w:rFonts w:eastAsia="Arial Unicode MS"/>
          <w:color w:val="000000"/>
          <w:sz w:val="28"/>
          <w:szCs w:val="28"/>
          <w:lang w:bidi="ru-RU"/>
        </w:rPr>
        <w:t xml:space="preserve"> район Республики Башкортостан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в 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t>составе:_______________________________________________________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______________________________________________________________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Провела проверку противопожарного состояния жилого дома, находящегося по адресу:__________________________________________________________________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Владелец домовладения_________________________________________________________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В результате проверки обнаружено </w:t>
      </w:r>
      <w:r w:rsidRPr="00AE2928">
        <w:rPr>
          <w:rFonts w:eastAsia="Arial Unicode MS"/>
          <w:color w:val="000000"/>
          <w:sz w:val="28"/>
          <w:szCs w:val="28"/>
          <w:lang w:bidi="ru-RU"/>
        </w:rPr>
        <w:lastRenderedPageBreak/>
        <w:t>следующее:________________________________________________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Рекомендова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Подписи членов Группы: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6658CB" w:rsidRPr="00AE2928" w:rsidRDefault="006658CB" w:rsidP="006658CB">
      <w:pPr>
        <w:widowControl w:val="0"/>
        <w:outlineLvl w:val="0"/>
        <w:rPr>
          <w:rFonts w:eastAsia="Arial Unicode MS"/>
          <w:color w:val="000000"/>
          <w:sz w:val="28"/>
          <w:szCs w:val="28"/>
          <w:lang w:bidi="ru-RU"/>
        </w:rPr>
      </w:pPr>
    </w:p>
    <w:p w:rsidR="006658CB" w:rsidRPr="006658CB" w:rsidRDefault="006658CB" w:rsidP="006658CB">
      <w:pPr>
        <w:rPr>
          <w:sz w:val="28"/>
          <w:szCs w:val="28"/>
        </w:rPr>
      </w:pPr>
      <w:r w:rsidRPr="00AE2928">
        <w:rPr>
          <w:rFonts w:eastAsia="Arial Unicode MS"/>
          <w:color w:val="000000"/>
          <w:sz w:val="28"/>
          <w:szCs w:val="28"/>
          <w:lang w:bidi="ru-RU"/>
        </w:rPr>
        <w:t>Подпись собственника жилого дома___________________</w:t>
      </w:r>
    </w:p>
    <w:sectPr w:rsidR="006658CB" w:rsidRPr="0066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5"/>
    <w:rsid w:val="006658CB"/>
    <w:rsid w:val="00832A9B"/>
    <w:rsid w:val="008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8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5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6658C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6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8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5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6658C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6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1801</Words>
  <Characters>10271</Characters>
  <Application>Microsoft Office Word</Application>
  <DocSecurity>0</DocSecurity>
  <Lines>85</Lines>
  <Paragraphs>24</Paragraphs>
  <ScaleCrop>false</ScaleCrop>
  <Company>Microsoft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2</cp:revision>
  <dcterms:created xsi:type="dcterms:W3CDTF">2021-02-09T07:27:00Z</dcterms:created>
  <dcterms:modified xsi:type="dcterms:W3CDTF">2021-02-09T07:36:00Z</dcterms:modified>
</cp:coreProperties>
</file>