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406"/>
        <w:tblW w:w="10200" w:type="dxa"/>
        <w:tblLayout w:type="fixed"/>
        <w:tblLook w:val="04A0" w:firstRow="1" w:lastRow="0" w:firstColumn="1" w:lastColumn="0" w:noHBand="0" w:noVBand="1"/>
      </w:tblPr>
      <w:tblGrid>
        <w:gridCol w:w="4250"/>
        <w:gridCol w:w="1558"/>
        <w:gridCol w:w="4392"/>
      </w:tblGrid>
      <w:tr w:rsidR="001C6ABB" w:rsidTr="001C6ABB">
        <w:trPr>
          <w:trHeight w:val="2336"/>
        </w:trPr>
        <w:tc>
          <w:tcPr>
            <w:tcW w:w="4253" w:type="dxa"/>
          </w:tcPr>
          <w:p w:rsidR="001C6ABB" w:rsidRDefault="001C6ABB">
            <w:pPr>
              <w:pStyle w:val="a3"/>
              <w:spacing w:line="276" w:lineRule="auto"/>
              <w:jc w:val="center"/>
              <w:rPr>
                <w:rFonts w:ascii="Century Bash" w:hAnsi="Century Bash"/>
                <w:sz w:val="28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C6ABB" w:rsidRDefault="001C6ABB">
            <w:pPr>
              <w:pStyle w:val="a3"/>
              <w:spacing w:line="276" w:lineRule="auto"/>
              <w:jc w:val="center"/>
              <w:rPr>
                <w:rFonts w:ascii="Century Bash" w:hAnsi="Century Bash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entury Bash" w:hAnsi="Century Bash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>
              <w:rPr>
                <w:rFonts w:ascii="Century Bash" w:hAnsi="Century Bash"/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>
              <w:rPr>
                <w:rFonts w:ascii="Century Bash" w:hAnsi="Century Bash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>
              <w:rPr>
                <w:rFonts w:ascii="Century Bash" w:hAnsi="Century Bash"/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>
              <w:rPr>
                <w:rFonts w:ascii="Century Bash" w:hAnsi="Century Bash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1C6ABB" w:rsidRDefault="001C6ABB">
            <w:pPr>
              <w:pStyle w:val="a3"/>
              <w:spacing w:line="276" w:lineRule="auto"/>
              <w:jc w:val="center"/>
              <w:rPr>
                <w:rFonts w:ascii="Century Bash" w:hAnsi="Century Bash"/>
                <w:sz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ascii="Century Bash" w:hAnsi="Century Bash"/>
                <w:sz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Ауыргазы</w:t>
            </w:r>
            <w:proofErr w:type="spellEnd"/>
            <w:r>
              <w:rPr>
                <w:rFonts w:ascii="Century Bash" w:hAnsi="Century Bash"/>
                <w:sz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>
              <w:rPr>
                <w:rFonts w:ascii="Century Bash" w:hAnsi="Century Bash"/>
                <w:sz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>
              <w:rPr>
                <w:rFonts w:ascii="Century Bash" w:hAnsi="Century Bash"/>
                <w:sz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>
              <w:rPr>
                <w:rFonts w:ascii="Century Bash" w:hAnsi="Century Bash"/>
                <w:sz w:val="24"/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</w:p>
          <w:p w:rsidR="001C6ABB" w:rsidRDefault="001C6ABB">
            <w:pPr>
              <w:pStyle w:val="a3"/>
              <w:spacing w:line="276" w:lineRule="auto"/>
              <w:jc w:val="center"/>
              <w:rPr>
                <w:rFonts w:ascii="Century Bash" w:hAnsi="Century Bash"/>
                <w:sz w:val="26"/>
                <w:lang w:eastAsia="en-US"/>
              </w:rPr>
            </w:pPr>
            <w:r>
              <w:rPr>
                <w:rFonts w:ascii="Century Bash" w:hAnsi="Century Bash"/>
                <w:sz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Fonts w:ascii="Century Bash" w:hAnsi="Century Bash"/>
                <w:b/>
                <w:sz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Тукай </w:t>
            </w:r>
            <w:proofErr w:type="spellStart"/>
            <w:r>
              <w:rPr>
                <w:rFonts w:ascii="Century Bash" w:hAnsi="Century Bash"/>
                <w:b/>
                <w:sz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>
              <w:rPr>
                <w:rFonts w:ascii="Century Bash" w:hAnsi="Century Bash"/>
                <w:b/>
                <w:sz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</w:t>
            </w:r>
            <w:r>
              <w:rPr>
                <w:rFonts w:ascii="Century Bash" w:hAnsi="Century Bash"/>
                <w:sz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>
              <w:rPr>
                <w:rFonts w:ascii="Century Bash" w:hAnsi="Century Bash"/>
                <w:sz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билэмэ</w:t>
            </w:r>
            <w:proofErr w:type="spellEnd"/>
            <w:proofErr w:type="gramStart"/>
            <w:r>
              <w:rPr>
                <w:rFonts w:ascii="Century Bash" w:hAnsi="Century Bash"/>
                <w:sz w:val="24"/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proofErr w:type="gramEnd"/>
            <w:r>
              <w:rPr>
                <w:rFonts w:ascii="Century Bash" w:hAnsi="Century Bash"/>
                <w:sz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>
              <w:rPr>
                <w:rFonts w:ascii="Century Bash" w:hAnsi="Century Bash"/>
                <w:sz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Хакимиэте</w:t>
            </w:r>
            <w:proofErr w:type="spellEnd"/>
          </w:p>
          <w:p w:rsidR="001C6ABB" w:rsidRDefault="001C6ABB">
            <w:pPr>
              <w:pStyle w:val="a3"/>
              <w:spacing w:line="276" w:lineRule="auto"/>
              <w:jc w:val="center"/>
              <w:rPr>
                <w:rFonts w:ascii="Century Bash" w:hAnsi="Century Bash"/>
                <w:sz w:val="16"/>
                <w:lang w:eastAsia="en-US"/>
              </w:rPr>
            </w:pPr>
          </w:p>
          <w:p w:rsidR="001C6ABB" w:rsidRDefault="001C6ABB">
            <w:pPr>
              <w:pStyle w:val="a3"/>
              <w:spacing w:line="276" w:lineRule="auto"/>
              <w:jc w:val="center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45348</w:t>
            </w:r>
            <w:r>
              <w:rPr>
                <w:sz w:val="14"/>
                <w:lang w:eastAsia="en-US"/>
              </w:rPr>
              <w:t>9</w:t>
            </w:r>
            <w:r>
              <w:rPr>
                <w:rFonts w:ascii="Century Bash" w:hAnsi="Century Bash"/>
                <w:sz w:val="14"/>
                <w:lang w:eastAsia="en-US"/>
              </w:rPr>
              <w:t xml:space="preserve">,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Ауыргазы</w:t>
            </w:r>
            <w:proofErr w:type="spellEnd"/>
            <w:r>
              <w:rPr>
                <w:rFonts w:ascii="Century Bash" w:hAnsi="Century Bash"/>
                <w:sz w:val="14"/>
                <w:lang w:eastAsia="en-US"/>
              </w:rPr>
              <w:t xml:space="preserve"> районы,  Тукай</w:t>
            </w:r>
            <w:r>
              <w:rPr>
                <w:rFonts w:ascii="Century Bash" w:hAnsi="Century Bash"/>
                <w:sz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ауылы</w:t>
            </w:r>
            <w:proofErr w:type="spellEnd"/>
            <w:r>
              <w:rPr>
                <w:rFonts w:ascii="Century Bash" w:hAnsi="Century Bash"/>
                <w:sz w:val="14"/>
                <w:lang w:eastAsia="en-US"/>
              </w:rPr>
              <w:t>,</w:t>
            </w:r>
          </w:p>
          <w:p w:rsidR="001C6ABB" w:rsidRDefault="001C6ABB">
            <w:pPr>
              <w:pStyle w:val="a3"/>
              <w:spacing w:line="276" w:lineRule="auto"/>
              <w:jc w:val="center"/>
              <w:rPr>
                <w:rFonts w:ascii="Century Bash" w:hAnsi="Century Bash"/>
                <w:sz w:val="14"/>
                <w:lang w:eastAsia="en-US"/>
              </w:rPr>
            </w:pP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Я.Чанышев</w:t>
            </w:r>
            <w:proofErr w:type="spellEnd"/>
            <w:r>
              <w:rPr>
                <w:rFonts w:ascii="Century Bash" w:hAnsi="Century Bash"/>
                <w:sz w:val="14"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урамы</w:t>
            </w:r>
            <w:proofErr w:type="spellEnd"/>
            <w:r>
              <w:rPr>
                <w:rFonts w:ascii="Century Bash" w:hAnsi="Century Bash"/>
                <w:sz w:val="14"/>
                <w:lang w:eastAsia="en-US"/>
              </w:rPr>
              <w:t>, 32    тел. 2-47-24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ABB" w:rsidRDefault="001C6AB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lang w:eastAsia="en-US"/>
              </w:rPr>
              <w:object w:dxaOrig="1530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6" o:title="" croptop="12118f" cropleft="12111f" cropright="6920f"/>
                </v:shape>
                <o:OLEObject Type="Embed" ProgID="Word.Picture.8" ShapeID="_x0000_i1025" DrawAspect="Content" ObjectID="_1623049140" r:id="rId7"/>
              </w:object>
            </w:r>
          </w:p>
        </w:tc>
        <w:tc>
          <w:tcPr>
            <w:tcW w:w="4395" w:type="dxa"/>
          </w:tcPr>
          <w:p w:rsidR="001C6ABB" w:rsidRDefault="001C6ABB">
            <w:pPr>
              <w:pStyle w:val="a3"/>
              <w:spacing w:line="276" w:lineRule="auto"/>
              <w:jc w:val="center"/>
              <w:rPr>
                <w:rFonts w:ascii="Century Bash" w:hAnsi="Century Bash"/>
                <w:sz w:val="28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C6ABB" w:rsidRDefault="001C6ABB">
            <w:pPr>
              <w:pStyle w:val="a3"/>
              <w:spacing w:line="276" w:lineRule="auto"/>
              <w:jc w:val="center"/>
              <w:rPr>
                <w:rFonts w:ascii="Century Bash" w:hAnsi="Century Bash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entury Bash" w:hAnsi="Century Bash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1C6ABB" w:rsidRDefault="001C6ABB">
            <w:pPr>
              <w:pStyle w:val="a3"/>
              <w:spacing w:line="276" w:lineRule="auto"/>
              <w:jc w:val="center"/>
              <w:rPr>
                <w:rFonts w:ascii="Century Bash" w:hAnsi="Century Bash"/>
                <w:sz w:val="23"/>
                <w:lang w:eastAsia="en-US"/>
              </w:rPr>
            </w:pPr>
            <w:r>
              <w:rPr>
                <w:rFonts w:ascii="Century Bash" w:hAnsi="Century Bash"/>
                <w:sz w:val="23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>
              <w:rPr>
                <w:rFonts w:ascii="Century Bash" w:hAnsi="Century Bash"/>
                <w:b/>
                <w:sz w:val="23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Тукаевский</w:t>
            </w:r>
            <w:proofErr w:type="spellEnd"/>
            <w:r>
              <w:rPr>
                <w:rFonts w:ascii="Century Bash" w:hAnsi="Century Bash"/>
                <w:b/>
                <w:sz w:val="23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</w:t>
            </w:r>
            <w:r>
              <w:rPr>
                <w:rFonts w:ascii="Century Bash" w:hAnsi="Century Bash"/>
                <w:sz w:val="23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муниципального района </w:t>
            </w:r>
            <w:proofErr w:type="spellStart"/>
            <w:r>
              <w:rPr>
                <w:rFonts w:ascii="Century Bash" w:hAnsi="Century Bash"/>
                <w:sz w:val="23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>
              <w:rPr>
                <w:rFonts w:ascii="Century Bash" w:hAnsi="Century Bash"/>
                <w:sz w:val="23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1C6ABB" w:rsidRDefault="001C6ABB">
            <w:pPr>
              <w:pStyle w:val="a3"/>
              <w:spacing w:line="276" w:lineRule="auto"/>
              <w:jc w:val="right"/>
              <w:rPr>
                <w:rFonts w:ascii="Century Bash" w:hAnsi="Century Bash"/>
                <w:sz w:val="16"/>
                <w:lang w:eastAsia="en-US"/>
              </w:rPr>
            </w:pPr>
          </w:p>
          <w:p w:rsidR="001C6ABB" w:rsidRDefault="001C6ABB">
            <w:pPr>
              <w:pStyle w:val="a3"/>
              <w:spacing w:line="276" w:lineRule="auto"/>
              <w:jc w:val="center"/>
              <w:rPr>
                <w:rFonts w:ascii="Century Bash" w:hAnsi="Century Bash"/>
                <w:sz w:val="14"/>
                <w:lang w:eastAsia="en-US"/>
              </w:rPr>
            </w:pPr>
          </w:p>
          <w:p w:rsidR="001C6ABB" w:rsidRDefault="001C6ABB">
            <w:pPr>
              <w:pStyle w:val="a3"/>
              <w:spacing w:line="276" w:lineRule="auto"/>
              <w:jc w:val="center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45348</w:t>
            </w:r>
            <w:r>
              <w:rPr>
                <w:sz w:val="14"/>
                <w:lang w:eastAsia="en-US"/>
              </w:rPr>
              <w:t>9</w:t>
            </w:r>
            <w:r>
              <w:rPr>
                <w:rFonts w:ascii="Century Bash" w:hAnsi="Century Bash"/>
                <w:sz w:val="14"/>
                <w:lang w:eastAsia="en-US"/>
              </w:rPr>
              <w:t xml:space="preserve">,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Аургазинский</w:t>
            </w:r>
            <w:proofErr w:type="spellEnd"/>
            <w:r>
              <w:rPr>
                <w:rFonts w:ascii="Century Bash" w:hAnsi="Century Bash"/>
                <w:sz w:val="14"/>
                <w:lang w:eastAsia="en-US"/>
              </w:rPr>
              <w:t xml:space="preserve"> район,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с</w:t>
            </w:r>
            <w:proofErr w:type="gramStart"/>
            <w:r>
              <w:rPr>
                <w:rFonts w:ascii="Century Bash" w:hAnsi="Century Bash"/>
                <w:sz w:val="14"/>
                <w:lang w:eastAsia="en-US"/>
              </w:rPr>
              <w:t>.Т</w:t>
            </w:r>
            <w:proofErr w:type="gramEnd"/>
            <w:r>
              <w:rPr>
                <w:rFonts w:ascii="Century Bash" w:hAnsi="Century Bash"/>
                <w:sz w:val="14"/>
                <w:lang w:eastAsia="en-US"/>
              </w:rPr>
              <w:t>укаево</w:t>
            </w:r>
            <w:proofErr w:type="spellEnd"/>
            <w:r>
              <w:rPr>
                <w:rFonts w:ascii="Century Bash" w:hAnsi="Century Bash"/>
                <w:sz w:val="14"/>
                <w:lang w:eastAsia="en-US"/>
              </w:rPr>
              <w:t xml:space="preserve">, </w:t>
            </w:r>
          </w:p>
          <w:p w:rsidR="001C6ABB" w:rsidRDefault="001C6ABB">
            <w:pPr>
              <w:pStyle w:val="a3"/>
              <w:tabs>
                <w:tab w:val="center" w:pos="2089"/>
              </w:tabs>
              <w:spacing w:line="276" w:lineRule="auto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ab/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ул.Я.Чанышева</w:t>
            </w:r>
            <w:proofErr w:type="spellEnd"/>
            <w:r>
              <w:rPr>
                <w:rFonts w:ascii="Century Bash" w:hAnsi="Century Bash"/>
                <w:sz w:val="14"/>
                <w:lang w:eastAsia="en-US"/>
              </w:rPr>
              <w:t>, 32    тел. 2-47-24</w:t>
            </w:r>
          </w:p>
        </w:tc>
      </w:tr>
    </w:tbl>
    <w:p w:rsidR="00F01ACA" w:rsidRDefault="00A74663">
      <w:pPr>
        <w:pBdr>
          <w:bottom w:val="single" w:sz="12" w:space="1" w:color="auto"/>
        </w:pBdr>
      </w:pPr>
    </w:p>
    <w:p w:rsidR="001C6ABB" w:rsidRDefault="001C6ABB" w:rsidP="001C6ABB">
      <w:pPr>
        <w:jc w:val="center"/>
        <w:rPr>
          <w:b/>
          <w:sz w:val="28"/>
          <w:szCs w:val="28"/>
        </w:rPr>
      </w:pPr>
    </w:p>
    <w:p w:rsidR="001C6ABB" w:rsidRDefault="001C6ABB" w:rsidP="001C6A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C6ABB" w:rsidRDefault="001C6ABB" w:rsidP="001C6ABB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7F35C3">
        <w:rPr>
          <w:sz w:val="28"/>
          <w:szCs w:val="28"/>
        </w:rPr>
        <w:t>47</w:t>
      </w:r>
      <w:r>
        <w:rPr>
          <w:sz w:val="28"/>
          <w:szCs w:val="28"/>
        </w:rPr>
        <w:t xml:space="preserve">                                                                   </w:t>
      </w:r>
      <w:r w:rsidR="007F35C3">
        <w:rPr>
          <w:sz w:val="28"/>
          <w:szCs w:val="28"/>
        </w:rPr>
        <w:t xml:space="preserve">                              14</w:t>
      </w:r>
      <w:r>
        <w:rPr>
          <w:sz w:val="28"/>
          <w:szCs w:val="28"/>
        </w:rPr>
        <w:t xml:space="preserve"> </w:t>
      </w:r>
      <w:r w:rsidR="007F35C3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2019 г.</w:t>
      </w:r>
    </w:p>
    <w:p w:rsidR="00A74663" w:rsidRDefault="00A74663" w:rsidP="001C6ABB">
      <w:pPr>
        <w:rPr>
          <w:sz w:val="28"/>
          <w:szCs w:val="28"/>
        </w:rPr>
      </w:pPr>
      <w:bookmarkStart w:id="0" w:name="_GoBack"/>
      <w:bookmarkEnd w:id="0"/>
    </w:p>
    <w:p w:rsidR="001C6ABB" w:rsidRDefault="001C6ABB" w:rsidP="001C6ABB">
      <w:pPr>
        <w:jc w:val="center"/>
        <w:rPr>
          <w:b/>
          <w:sz w:val="28"/>
          <w:szCs w:val="28"/>
        </w:rPr>
      </w:pPr>
      <w:r w:rsidRPr="001C6ABB">
        <w:rPr>
          <w:b/>
          <w:sz w:val="28"/>
          <w:szCs w:val="28"/>
        </w:rPr>
        <w:t>Об определении места для торговли живой птицей</w:t>
      </w:r>
    </w:p>
    <w:p w:rsidR="001C6ABB" w:rsidRDefault="001C6ABB" w:rsidP="001C6ABB">
      <w:pPr>
        <w:jc w:val="center"/>
        <w:rPr>
          <w:b/>
          <w:sz w:val="28"/>
          <w:szCs w:val="28"/>
        </w:rPr>
      </w:pPr>
      <w:r w:rsidRPr="001C6ABB">
        <w:rPr>
          <w:b/>
          <w:sz w:val="28"/>
          <w:szCs w:val="28"/>
        </w:rPr>
        <w:t xml:space="preserve"> и другими животными</w:t>
      </w:r>
    </w:p>
    <w:p w:rsidR="001C6ABB" w:rsidRDefault="001C6ABB" w:rsidP="001C6ABB">
      <w:pPr>
        <w:jc w:val="both"/>
        <w:rPr>
          <w:b/>
          <w:sz w:val="28"/>
          <w:szCs w:val="28"/>
        </w:rPr>
      </w:pPr>
    </w:p>
    <w:p w:rsidR="004D7733" w:rsidRDefault="001C6ABB" w:rsidP="001C6ABB">
      <w:pPr>
        <w:jc w:val="both"/>
      </w:pPr>
      <w:proofErr w:type="gramStart"/>
      <w:r>
        <w:t xml:space="preserve">В связи с необходимостью принятия мер системного характера по предупреждению и пересечению мелкорозничной торговли в неустановленных местах, с целью предупреждения заноса возбудителя гриппа птиц на территорию сельского поселения </w:t>
      </w:r>
      <w:proofErr w:type="spellStart"/>
      <w:r>
        <w:t>Тукаевский</w:t>
      </w:r>
      <w:proofErr w:type="spellEnd"/>
      <w:r>
        <w:t xml:space="preserve"> сельсовет, при продаже живой птицы и других животных в соответствии со ст. 16 ФЗ РФ от 06.10.2003 № 131-ФЗ «Об общих принципах организации местного самоуправления в Российской Федерации», Указом Президента Российской Федерации</w:t>
      </w:r>
      <w:proofErr w:type="gramEnd"/>
      <w:r>
        <w:t xml:space="preserve"> </w:t>
      </w:r>
      <w:proofErr w:type="gramStart"/>
      <w:r>
        <w:t>от 29.01.1992 № 65 «О свободе торговли», постановлением Правительства Российской Федерации от 19.01.1998 № 55 «Об утверждении Правил продажи отдельных видов товаров, перечня товаров длительного пользования, на которые не распространяется требования покупателя о безвозмездном предоставлении ему на период ремонта или замены аналогичного товара, не подлежащих возврату или обмену на аналогичный товар», с целью реализации протокола заседания районной чрезвычайной противоэпизоотической комиссии от 29.04.</w:t>
      </w:r>
      <w:r w:rsidR="004D7733">
        <w:t>2013</w:t>
      </w:r>
      <w:proofErr w:type="gramEnd"/>
      <w:r w:rsidR="004D7733">
        <w:t xml:space="preserve"> №2</w:t>
      </w:r>
    </w:p>
    <w:p w:rsidR="004D7733" w:rsidRDefault="004D7733" w:rsidP="001C6ABB">
      <w:pPr>
        <w:jc w:val="both"/>
        <w:rPr>
          <w:b/>
        </w:rPr>
      </w:pPr>
      <w:r>
        <w:rPr>
          <w:b/>
        </w:rPr>
        <w:t>ПОСТАНОВЛЯЮ:</w:t>
      </w:r>
    </w:p>
    <w:p w:rsidR="001C6ABB" w:rsidRDefault="004D7733" w:rsidP="004D7733">
      <w:pPr>
        <w:pStyle w:val="a5"/>
        <w:numPr>
          <w:ilvl w:val="0"/>
          <w:numId w:val="1"/>
        </w:numPr>
        <w:jc w:val="both"/>
      </w:pPr>
      <w:r>
        <w:t>Разрешить ведение торговли живой птицей и другими животными.</w:t>
      </w:r>
    </w:p>
    <w:p w:rsidR="004D7733" w:rsidRDefault="004D7733" w:rsidP="004D7733">
      <w:pPr>
        <w:pStyle w:val="a5"/>
        <w:numPr>
          <w:ilvl w:val="0"/>
          <w:numId w:val="1"/>
        </w:numPr>
        <w:jc w:val="both"/>
      </w:pPr>
      <w:r>
        <w:t>Утвердить место для организации нестационарной торговли живой птицей и другими животными:</w:t>
      </w:r>
    </w:p>
    <w:tbl>
      <w:tblPr>
        <w:tblStyle w:val="a6"/>
        <w:tblW w:w="0" w:type="auto"/>
        <w:tblInd w:w="840" w:type="dxa"/>
        <w:tblLook w:val="04A0" w:firstRow="1" w:lastRow="0" w:firstColumn="1" w:lastColumn="0" w:noHBand="0" w:noVBand="1"/>
      </w:tblPr>
      <w:tblGrid>
        <w:gridCol w:w="544"/>
        <w:gridCol w:w="2693"/>
        <w:gridCol w:w="3311"/>
        <w:gridCol w:w="2183"/>
      </w:tblGrid>
      <w:tr w:rsidR="004D7733" w:rsidTr="004D7733">
        <w:tc>
          <w:tcPr>
            <w:tcW w:w="544" w:type="dxa"/>
          </w:tcPr>
          <w:p w:rsidR="004D7733" w:rsidRDefault="004D7733" w:rsidP="004D7733">
            <w:pPr>
              <w:pStyle w:val="a5"/>
              <w:ind w:left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93" w:type="dxa"/>
          </w:tcPr>
          <w:p w:rsidR="004D7733" w:rsidRDefault="004D7733" w:rsidP="004D7733">
            <w:pPr>
              <w:pStyle w:val="a5"/>
              <w:ind w:left="0"/>
              <w:jc w:val="center"/>
            </w:pPr>
            <w:r>
              <w:t>Наименование населенного пункта</w:t>
            </w:r>
          </w:p>
        </w:tc>
        <w:tc>
          <w:tcPr>
            <w:tcW w:w="3311" w:type="dxa"/>
          </w:tcPr>
          <w:p w:rsidR="004D7733" w:rsidRDefault="004D7733" w:rsidP="004D7733">
            <w:pPr>
              <w:pStyle w:val="a5"/>
              <w:ind w:left="0"/>
              <w:jc w:val="center"/>
            </w:pPr>
            <w:r>
              <w:t>Адрес места для торговли</w:t>
            </w:r>
          </w:p>
        </w:tc>
        <w:tc>
          <w:tcPr>
            <w:tcW w:w="2183" w:type="dxa"/>
          </w:tcPr>
          <w:p w:rsidR="004D7733" w:rsidRDefault="004D7733" w:rsidP="004D7733">
            <w:pPr>
              <w:pStyle w:val="a5"/>
              <w:ind w:left="0"/>
              <w:jc w:val="center"/>
            </w:pPr>
            <w:r>
              <w:t>Примечание</w:t>
            </w:r>
          </w:p>
        </w:tc>
      </w:tr>
      <w:tr w:rsidR="004D7733" w:rsidTr="004D7733">
        <w:tc>
          <w:tcPr>
            <w:tcW w:w="544" w:type="dxa"/>
          </w:tcPr>
          <w:p w:rsidR="004D7733" w:rsidRDefault="004D7733" w:rsidP="004D7733">
            <w:pPr>
              <w:pStyle w:val="a5"/>
              <w:ind w:left="0"/>
              <w:jc w:val="both"/>
            </w:pPr>
            <w:r>
              <w:t>1</w:t>
            </w:r>
          </w:p>
        </w:tc>
        <w:tc>
          <w:tcPr>
            <w:tcW w:w="2693" w:type="dxa"/>
          </w:tcPr>
          <w:p w:rsidR="004D7733" w:rsidRDefault="005831C6" w:rsidP="004D7733">
            <w:pPr>
              <w:pStyle w:val="a5"/>
              <w:ind w:left="0"/>
              <w:jc w:val="both"/>
            </w:pPr>
            <w:proofErr w:type="spellStart"/>
            <w:r>
              <w:t>с</w:t>
            </w:r>
            <w:proofErr w:type="gramStart"/>
            <w:r w:rsidR="004D7733">
              <w:t>.Т</w:t>
            </w:r>
            <w:proofErr w:type="gramEnd"/>
            <w:r w:rsidR="004D7733">
              <w:t>укаево</w:t>
            </w:r>
            <w:proofErr w:type="spellEnd"/>
          </w:p>
        </w:tc>
        <w:tc>
          <w:tcPr>
            <w:tcW w:w="3311" w:type="dxa"/>
          </w:tcPr>
          <w:p w:rsidR="004D7733" w:rsidRDefault="005831C6" w:rsidP="004D7733">
            <w:pPr>
              <w:pStyle w:val="a5"/>
              <w:ind w:left="0"/>
              <w:jc w:val="both"/>
            </w:pPr>
            <w:proofErr w:type="spellStart"/>
            <w:r>
              <w:t>ул.Я.Чанышева</w:t>
            </w:r>
            <w:proofErr w:type="spellEnd"/>
            <w:r>
              <w:t xml:space="preserve"> д.47 п</w:t>
            </w:r>
            <w:r w:rsidR="004D7733">
              <w:t>еред магазином РАЙПО</w:t>
            </w:r>
          </w:p>
        </w:tc>
        <w:tc>
          <w:tcPr>
            <w:tcW w:w="2183" w:type="dxa"/>
          </w:tcPr>
          <w:p w:rsidR="004D7733" w:rsidRDefault="004D7733" w:rsidP="004D7733">
            <w:pPr>
              <w:pStyle w:val="a5"/>
              <w:ind w:left="0"/>
              <w:jc w:val="both"/>
            </w:pPr>
          </w:p>
        </w:tc>
      </w:tr>
      <w:tr w:rsidR="004D7733" w:rsidTr="004D7733">
        <w:tc>
          <w:tcPr>
            <w:tcW w:w="544" w:type="dxa"/>
          </w:tcPr>
          <w:p w:rsidR="004D7733" w:rsidRDefault="004D7733" w:rsidP="004D7733">
            <w:pPr>
              <w:pStyle w:val="a5"/>
              <w:ind w:left="0"/>
              <w:jc w:val="both"/>
            </w:pPr>
            <w:r>
              <w:t>2</w:t>
            </w:r>
          </w:p>
        </w:tc>
        <w:tc>
          <w:tcPr>
            <w:tcW w:w="2693" w:type="dxa"/>
          </w:tcPr>
          <w:p w:rsidR="004D7733" w:rsidRDefault="005831C6" w:rsidP="004D7733">
            <w:pPr>
              <w:pStyle w:val="a5"/>
              <w:ind w:left="0"/>
              <w:jc w:val="both"/>
            </w:pPr>
            <w:proofErr w:type="spellStart"/>
            <w:r>
              <w:t>с</w:t>
            </w:r>
            <w:proofErr w:type="gramStart"/>
            <w:r w:rsidR="004D7733">
              <w:t>.Б</w:t>
            </w:r>
            <w:proofErr w:type="gramEnd"/>
            <w:r w:rsidR="004D7733">
              <w:t>олотино</w:t>
            </w:r>
            <w:proofErr w:type="spellEnd"/>
          </w:p>
        </w:tc>
        <w:tc>
          <w:tcPr>
            <w:tcW w:w="3311" w:type="dxa"/>
          </w:tcPr>
          <w:p w:rsidR="004D7733" w:rsidRDefault="005831C6" w:rsidP="004D7733">
            <w:pPr>
              <w:pStyle w:val="a5"/>
              <w:ind w:left="0"/>
              <w:jc w:val="both"/>
            </w:pPr>
            <w:proofErr w:type="spellStart"/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</w:t>
            </w:r>
            <w:proofErr w:type="spellEnd"/>
            <w:r>
              <w:t xml:space="preserve"> д.24 п</w:t>
            </w:r>
            <w:r w:rsidR="004D7733">
              <w:t>еред магазином РАЙПО</w:t>
            </w:r>
          </w:p>
        </w:tc>
        <w:tc>
          <w:tcPr>
            <w:tcW w:w="2183" w:type="dxa"/>
          </w:tcPr>
          <w:p w:rsidR="004D7733" w:rsidRDefault="004D7733" w:rsidP="004D7733">
            <w:pPr>
              <w:pStyle w:val="a5"/>
              <w:ind w:left="0"/>
              <w:jc w:val="both"/>
            </w:pPr>
          </w:p>
        </w:tc>
      </w:tr>
      <w:tr w:rsidR="004D7733" w:rsidTr="004D7733">
        <w:tc>
          <w:tcPr>
            <w:tcW w:w="544" w:type="dxa"/>
          </w:tcPr>
          <w:p w:rsidR="004D7733" w:rsidRDefault="004D7733" w:rsidP="004D7733">
            <w:pPr>
              <w:pStyle w:val="a5"/>
              <w:ind w:left="0"/>
              <w:jc w:val="both"/>
            </w:pPr>
            <w:r>
              <w:t>3</w:t>
            </w:r>
          </w:p>
        </w:tc>
        <w:tc>
          <w:tcPr>
            <w:tcW w:w="2693" w:type="dxa"/>
          </w:tcPr>
          <w:p w:rsidR="004D7733" w:rsidRDefault="005831C6" w:rsidP="004D7733">
            <w:pPr>
              <w:pStyle w:val="a5"/>
              <w:ind w:left="0"/>
              <w:jc w:val="both"/>
            </w:pPr>
            <w:proofErr w:type="spellStart"/>
            <w:r>
              <w:t>с</w:t>
            </w:r>
            <w:proofErr w:type="gramStart"/>
            <w:r w:rsidR="004D7733">
              <w:t>.А</w:t>
            </w:r>
            <w:proofErr w:type="gramEnd"/>
            <w:r w:rsidR="004D7733">
              <w:t>ндреевка</w:t>
            </w:r>
            <w:proofErr w:type="spellEnd"/>
          </w:p>
        </w:tc>
        <w:tc>
          <w:tcPr>
            <w:tcW w:w="3311" w:type="dxa"/>
          </w:tcPr>
          <w:p w:rsidR="004D7733" w:rsidRDefault="005831C6" w:rsidP="004D7733">
            <w:pPr>
              <w:pStyle w:val="a5"/>
              <w:ind w:left="0"/>
              <w:jc w:val="both"/>
            </w:pPr>
            <w:proofErr w:type="spellStart"/>
            <w:r>
              <w:t>ул</w:t>
            </w:r>
            <w:proofErr w:type="gramStart"/>
            <w:r>
              <w:t>.Ш</w:t>
            </w:r>
            <w:proofErr w:type="gramEnd"/>
            <w:r>
              <w:t>кольная</w:t>
            </w:r>
            <w:proofErr w:type="spellEnd"/>
            <w:r>
              <w:t xml:space="preserve"> д.47 п</w:t>
            </w:r>
            <w:r w:rsidR="004D7733">
              <w:t>еред магазином РАЙПО</w:t>
            </w:r>
          </w:p>
        </w:tc>
        <w:tc>
          <w:tcPr>
            <w:tcW w:w="2183" w:type="dxa"/>
          </w:tcPr>
          <w:p w:rsidR="004D7733" w:rsidRDefault="004D7733" w:rsidP="004D7733">
            <w:pPr>
              <w:pStyle w:val="a5"/>
              <w:ind w:left="0"/>
              <w:jc w:val="both"/>
            </w:pPr>
          </w:p>
        </w:tc>
      </w:tr>
      <w:tr w:rsidR="004D7733" w:rsidTr="004D7733">
        <w:tc>
          <w:tcPr>
            <w:tcW w:w="544" w:type="dxa"/>
          </w:tcPr>
          <w:p w:rsidR="004D7733" w:rsidRDefault="004D7733" w:rsidP="004D7733">
            <w:pPr>
              <w:pStyle w:val="a5"/>
              <w:ind w:left="0"/>
              <w:jc w:val="both"/>
            </w:pPr>
            <w:r>
              <w:t>4</w:t>
            </w:r>
          </w:p>
        </w:tc>
        <w:tc>
          <w:tcPr>
            <w:tcW w:w="2693" w:type="dxa"/>
          </w:tcPr>
          <w:p w:rsidR="004D7733" w:rsidRDefault="005831C6" w:rsidP="004D7733">
            <w:pPr>
              <w:pStyle w:val="a5"/>
              <w:ind w:left="0"/>
              <w:jc w:val="both"/>
            </w:pPr>
            <w:proofErr w:type="spellStart"/>
            <w:r>
              <w:t>д</w:t>
            </w:r>
            <w:proofErr w:type="gramStart"/>
            <w:r w:rsidR="004D7733">
              <w:t>.Т</w:t>
            </w:r>
            <w:proofErr w:type="gramEnd"/>
            <w:r w:rsidR="004D7733">
              <w:t>юбяково</w:t>
            </w:r>
            <w:proofErr w:type="spellEnd"/>
          </w:p>
        </w:tc>
        <w:tc>
          <w:tcPr>
            <w:tcW w:w="3311" w:type="dxa"/>
          </w:tcPr>
          <w:p w:rsidR="004D7733" w:rsidRDefault="005831C6" w:rsidP="004D7733">
            <w:pPr>
              <w:pStyle w:val="a5"/>
              <w:ind w:left="0"/>
              <w:jc w:val="both"/>
            </w:pPr>
            <w:proofErr w:type="spellStart"/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</w:t>
            </w:r>
            <w:proofErr w:type="spellEnd"/>
            <w:r>
              <w:t xml:space="preserve"> д.39 п</w:t>
            </w:r>
            <w:r w:rsidR="004D7733">
              <w:t>еред магазином РАЙПО</w:t>
            </w:r>
          </w:p>
        </w:tc>
        <w:tc>
          <w:tcPr>
            <w:tcW w:w="2183" w:type="dxa"/>
          </w:tcPr>
          <w:p w:rsidR="004D7733" w:rsidRDefault="004D7733" w:rsidP="004D7733">
            <w:pPr>
              <w:pStyle w:val="a5"/>
              <w:ind w:left="0"/>
              <w:jc w:val="both"/>
            </w:pPr>
          </w:p>
        </w:tc>
      </w:tr>
      <w:tr w:rsidR="004D7733" w:rsidTr="004D7733">
        <w:tc>
          <w:tcPr>
            <w:tcW w:w="544" w:type="dxa"/>
          </w:tcPr>
          <w:p w:rsidR="004D7733" w:rsidRDefault="004D7733" w:rsidP="004D7733">
            <w:pPr>
              <w:pStyle w:val="a5"/>
              <w:ind w:left="0"/>
              <w:jc w:val="both"/>
            </w:pPr>
            <w:r>
              <w:t>5</w:t>
            </w:r>
          </w:p>
        </w:tc>
        <w:tc>
          <w:tcPr>
            <w:tcW w:w="2693" w:type="dxa"/>
          </w:tcPr>
          <w:p w:rsidR="004D7733" w:rsidRDefault="005831C6" w:rsidP="004D7733">
            <w:pPr>
              <w:pStyle w:val="a5"/>
              <w:ind w:left="0"/>
              <w:jc w:val="both"/>
            </w:pPr>
            <w:proofErr w:type="spellStart"/>
            <w:r>
              <w:t>д</w:t>
            </w:r>
            <w:proofErr w:type="gramStart"/>
            <w:r w:rsidR="004D7733">
              <w:t>.А</w:t>
            </w:r>
            <w:proofErr w:type="gramEnd"/>
            <w:r w:rsidR="004D7733">
              <w:t>бдрахманово</w:t>
            </w:r>
            <w:proofErr w:type="spellEnd"/>
          </w:p>
        </w:tc>
        <w:tc>
          <w:tcPr>
            <w:tcW w:w="3311" w:type="dxa"/>
          </w:tcPr>
          <w:p w:rsidR="004D7733" w:rsidRDefault="005831C6" w:rsidP="004D7733">
            <w:pPr>
              <w:pStyle w:val="a5"/>
              <w:ind w:left="0"/>
              <w:jc w:val="both"/>
            </w:pPr>
            <w:proofErr w:type="spellStart"/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</w:t>
            </w:r>
            <w:proofErr w:type="spellEnd"/>
            <w:r>
              <w:t xml:space="preserve"> д.25 п</w:t>
            </w:r>
            <w:r w:rsidR="004D7733">
              <w:t>еред магазином РАЙПО</w:t>
            </w:r>
          </w:p>
        </w:tc>
        <w:tc>
          <w:tcPr>
            <w:tcW w:w="2183" w:type="dxa"/>
          </w:tcPr>
          <w:p w:rsidR="004D7733" w:rsidRDefault="004D7733" w:rsidP="004D7733">
            <w:pPr>
              <w:pStyle w:val="a5"/>
              <w:ind w:left="0"/>
              <w:jc w:val="both"/>
            </w:pPr>
          </w:p>
        </w:tc>
      </w:tr>
    </w:tbl>
    <w:p w:rsidR="004D7733" w:rsidRDefault="004D7733" w:rsidP="004D7733">
      <w:pPr>
        <w:pStyle w:val="a5"/>
        <w:numPr>
          <w:ilvl w:val="0"/>
          <w:numId w:val="1"/>
        </w:numPr>
        <w:jc w:val="both"/>
      </w:pPr>
      <w:r>
        <w:t xml:space="preserve">Лица, ведущие торговлю живой птицей и другими животными, обязаны ежедневно в течение одного часа после завершения торговли вывезти передвижное и переносное торговое оборудование (палатки, прилавки, лотки, тележки и т.п.) </w:t>
      </w:r>
      <w:proofErr w:type="gramStart"/>
      <w:r>
        <w:t>в место постоянного хранения</w:t>
      </w:r>
      <w:proofErr w:type="gramEnd"/>
      <w:r>
        <w:t xml:space="preserve"> и при необходимости </w:t>
      </w:r>
      <w:r w:rsidR="003830E0">
        <w:t>провести его санитарную обработку, произвести уборку территории и вывезти отходы.</w:t>
      </w:r>
    </w:p>
    <w:p w:rsidR="003830E0" w:rsidRDefault="003830E0" w:rsidP="004D7733">
      <w:pPr>
        <w:pStyle w:val="a5"/>
        <w:numPr>
          <w:ilvl w:val="0"/>
          <w:numId w:val="1"/>
        </w:numPr>
        <w:jc w:val="both"/>
      </w:pPr>
      <w:r>
        <w:lastRenderedPageBreak/>
        <w:t>Торговля живой птицей и другими животными с использованием передвижного и переносного торгового оборудования (палаток, лотков, тележек, корзин), с рук и с автомашин в местах, не вошедших в п.2 настоящего постановления, запрещена.</w:t>
      </w:r>
    </w:p>
    <w:p w:rsidR="003830E0" w:rsidRDefault="003830E0" w:rsidP="004D7733">
      <w:pPr>
        <w:pStyle w:val="a5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осуществлением торговли живой птицей и другими животными на территории сельского поселения </w:t>
      </w:r>
      <w:proofErr w:type="spellStart"/>
      <w:r>
        <w:t>Тукаевский</w:t>
      </w:r>
      <w:proofErr w:type="spellEnd"/>
      <w:r>
        <w:t xml:space="preserve"> сельсовет возложить на специалиста администрации Сорокина В.М., уполномоченного на составление протоколов об административных правонарушениях в пределах его компетенции. Обязать специалиста Соркина В.М. проводить периодически (не менее трех раз в квартал) рейды по проверке соблюдения лицами, ведущими торговлю живой птицей и другими животными, требований к работе торговли живой птицей и другими животными.</w:t>
      </w:r>
    </w:p>
    <w:p w:rsidR="003830E0" w:rsidRDefault="003830E0" w:rsidP="004D7733">
      <w:pPr>
        <w:pStyle w:val="a5"/>
        <w:numPr>
          <w:ilvl w:val="0"/>
          <w:numId w:val="1"/>
        </w:numPr>
        <w:jc w:val="both"/>
      </w:pPr>
      <w:r>
        <w:t>Настоящее постановление обнародовать на информационном стенде сельского поселения</w:t>
      </w:r>
      <w:r w:rsidR="007F35C3">
        <w:t xml:space="preserve"> и разместить на официальном сайте Администрации сельского поселения </w:t>
      </w:r>
      <w:r w:rsidR="007F35C3">
        <w:rPr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hyperlink r:id="rId8" w:tgtFrame="_blank" w:history="1">
        <w:r w:rsidR="007F35C3">
          <w:rPr>
            <w:rStyle w:val="a7"/>
            <w:rFonts w:ascii="Verdana" w:hAnsi="Verdana"/>
            <w:color w:val="0000CC"/>
            <w:sz w:val="18"/>
            <w:szCs w:val="18"/>
            <w:shd w:val="clear" w:color="auto" w:fill="FFFFFF"/>
          </w:rPr>
          <w:t>http://sp-tukaevo.ru/alpufa</w:t>
        </w:r>
      </w:hyperlink>
      <w:r w:rsidR="007F35C3">
        <w:t>.</w:t>
      </w:r>
    </w:p>
    <w:p w:rsidR="007F35C3" w:rsidRDefault="007F35C3" w:rsidP="004D7733">
      <w:pPr>
        <w:pStyle w:val="a5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7F35C3" w:rsidRDefault="007F35C3" w:rsidP="007F35C3">
      <w:pPr>
        <w:pStyle w:val="a5"/>
        <w:ind w:left="840"/>
        <w:jc w:val="both"/>
      </w:pPr>
    </w:p>
    <w:p w:rsidR="007F35C3" w:rsidRDefault="007F35C3" w:rsidP="007F35C3">
      <w:pPr>
        <w:pStyle w:val="a5"/>
        <w:ind w:left="840"/>
        <w:jc w:val="both"/>
      </w:pPr>
    </w:p>
    <w:p w:rsidR="007F35C3" w:rsidRDefault="007F35C3" w:rsidP="007F35C3">
      <w:pPr>
        <w:pStyle w:val="a5"/>
        <w:ind w:left="840"/>
        <w:jc w:val="both"/>
      </w:pPr>
    </w:p>
    <w:p w:rsidR="007F35C3" w:rsidRDefault="007F35C3" w:rsidP="007F35C3">
      <w:pPr>
        <w:pStyle w:val="a5"/>
        <w:ind w:left="840"/>
        <w:jc w:val="both"/>
      </w:pPr>
      <w:r>
        <w:t>Глава сельского поселения                                                          А.М. Баширов</w:t>
      </w:r>
    </w:p>
    <w:p w:rsidR="007F35C3" w:rsidRPr="001C6ABB" w:rsidRDefault="007F35C3" w:rsidP="007F35C3">
      <w:pPr>
        <w:pStyle w:val="a5"/>
        <w:ind w:left="840"/>
        <w:jc w:val="both"/>
      </w:pPr>
      <w:proofErr w:type="spellStart"/>
      <w:r>
        <w:t>Тукаевский</w:t>
      </w:r>
      <w:proofErr w:type="spellEnd"/>
      <w:r>
        <w:t xml:space="preserve"> сельсовет</w:t>
      </w:r>
    </w:p>
    <w:sectPr w:rsidR="007F35C3" w:rsidRPr="001C6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C42FF"/>
    <w:multiLevelType w:val="hybridMultilevel"/>
    <w:tmpl w:val="C95EAD84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4ECB7BC8"/>
    <w:multiLevelType w:val="hybridMultilevel"/>
    <w:tmpl w:val="E06AE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FE13AE"/>
    <w:multiLevelType w:val="hybridMultilevel"/>
    <w:tmpl w:val="4C76B400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BB"/>
    <w:rsid w:val="001C6ABB"/>
    <w:rsid w:val="003830E0"/>
    <w:rsid w:val="004D7733"/>
    <w:rsid w:val="005831C6"/>
    <w:rsid w:val="007F35C3"/>
    <w:rsid w:val="00867534"/>
    <w:rsid w:val="00A74663"/>
    <w:rsid w:val="00DD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C6AB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C6A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D7733"/>
    <w:pPr>
      <w:ind w:left="720"/>
      <w:contextualSpacing/>
    </w:pPr>
  </w:style>
  <w:style w:type="table" w:styleId="a6">
    <w:name w:val="Table Grid"/>
    <w:basedOn w:val="a1"/>
    <w:uiPriority w:val="59"/>
    <w:rsid w:val="004D7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7F35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C6AB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C6A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D7733"/>
    <w:pPr>
      <w:ind w:left="720"/>
      <w:contextualSpacing/>
    </w:pPr>
  </w:style>
  <w:style w:type="table" w:styleId="a6">
    <w:name w:val="Table Grid"/>
    <w:basedOn w:val="a1"/>
    <w:uiPriority w:val="59"/>
    <w:rsid w:val="004D7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7F35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-tukaevo.ru/alpufa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Гульназ</dc:creator>
  <cp:lastModifiedBy>Гульназ</cp:lastModifiedBy>
  <cp:revision>2</cp:revision>
  <cp:lastPrinted>2019-06-26T05:07:00Z</cp:lastPrinted>
  <dcterms:created xsi:type="dcterms:W3CDTF">2019-06-26T04:30:00Z</dcterms:created>
  <dcterms:modified xsi:type="dcterms:W3CDTF">2019-06-26T05:13:00Z</dcterms:modified>
</cp:coreProperties>
</file>