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5F" w:rsidRDefault="00F16B5F" w:rsidP="00AB6ACB">
      <w:pPr>
        <w:spacing w:after="0" w:line="240" w:lineRule="auto"/>
        <w:jc w:val="right"/>
        <w:rPr>
          <w:rFonts w:ascii="Times New Roman" w:eastAsia="Times New Roman" w:hAnsi="Times New Roman" w:cs="Times New Roman"/>
          <w:b/>
          <w:noProof/>
          <w:sz w:val="28"/>
          <w:szCs w:val="28"/>
          <w:lang w:eastAsia="ru-RU"/>
        </w:rPr>
      </w:pPr>
      <w:bookmarkStart w:id="0" w:name="_GoBack"/>
      <w:bookmarkEnd w:id="0"/>
    </w:p>
    <w:tbl>
      <w:tblPr>
        <w:tblpPr w:leftFromText="180" w:rightFromText="180" w:bottomFromText="200" w:vertAnchor="text" w:horzAnchor="margin" w:tblpXSpec="center" w:tblpY="182"/>
        <w:tblW w:w="10032" w:type="dxa"/>
        <w:tblLayout w:type="fixed"/>
        <w:tblLook w:val="04A0" w:firstRow="1" w:lastRow="0" w:firstColumn="1" w:lastColumn="0" w:noHBand="0" w:noVBand="1"/>
      </w:tblPr>
      <w:tblGrid>
        <w:gridCol w:w="4117"/>
        <w:gridCol w:w="1549"/>
        <w:gridCol w:w="4366"/>
      </w:tblGrid>
      <w:tr w:rsidR="004A4E43" w:rsidRPr="004A4E43" w:rsidTr="009E2116">
        <w:trPr>
          <w:trHeight w:val="344"/>
        </w:trPr>
        <w:tc>
          <w:tcPr>
            <w:tcW w:w="4117" w:type="dxa"/>
          </w:tcPr>
          <w:p w:rsidR="004A4E43" w:rsidRPr="004A4E43" w:rsidRDefault="004A4E43" w:rsidP="004A4E43">
            <w:pPr>
              <w:tabs>
                <w:tab w:val="center" w:pos="4153"/>
                <w:tab w:val="right" w:pos="8306"/>
              </w:tabs>
              <w:spacing w:after="0"/>
              <w:jc w:val="center"/>
              <w:rPr>
                <w:rFonts w:ascii="Times New Roman" w:eastAsia="Times New Roman" w:hAnsi="Times New Roman" w:cs="Times New Roman"/>
                <w:sz w:val="28"/>
                <w:szCs w:val="20"/>
                <w:lang w:eastAsia="ru-RU"/>
              </w:rPr>
            </w:pPr>
            <w:r w:rsidRPr="004A4E43">
              <w:rPr>
                <w:rFonts w:ascii="Times New Roman" w:eastAsia="Times New Roman" w:hAnsi="Times New Roman" w:cs="Times New Roman"/>
                <w:sz w:val="28"/>
                <w:szCs w:val="20"/>
                <w:lang w:eastAsia="ru-RU"/>
              </w:rPr>
              <w:t>БАШ</w:t>
            </w:r>
            <w:proofErr w:type="gramStart"/>
            <w:r w:rsidRPr="004A4E43">
              <w:rPr>
                <w:rFonts w:ascii="Times New Roman" w:eastAsia="Times New Roman" w:hAnsi="Times New Roman" w:cs="Times New Roman"/>
                <w:sz w:val="28"/>
                <w:szCs w:val="20"/>
                <w:lang w:val="en-US" w:eastAsia="ru-RU"/>
              </w:rPr>
              <w:t>K</w:t>
            </w:r>
            <w:proofErr w:type="gramEnd"/>
            <w:r w:rsidRPr="004A4E43">
              <w:rPr>
                <w:rFonts w:ascii="Times New Roman" w:eastAsia="Times New Roman" w:hAnsi="Times New Roman" w:cs="Times New Roman"/>
                <w:sz w:val="28"/>
                <w:szCs w:val="20"/>
                <w:lang w:eastAsia="ru-RU"/>
              </w:rPr>
              <w:t>ОРТОСТАН  РЕСПУБЛИКА</w:t>
            </w:r>
            <w:r w:rsidRPr="004A4E43">
              <w:rPr>
                <w:rFonts w:ascii="Times New Roman" w:eastAsia="Times New Roman" w:hAnsi="Times New Roman" w:cs="Times New Roman"/>
                <w:sz w:val="28"/>
                <w:szCs w:val="20"/>
                <w:lang w:val="en-US" w:eastAsia="ru-RU"/>
              </w:rPr>
              <w:t>H</w:t>
            </w:r>
            <w:r w:rsidRPr="004A4E43">
              <w:rPr>
                <w:rFonts w:ascii="Times New Roman" w:eastAsia="Times New Roman" w:hAnsi="Times New Roman" w:cs="Times New Roman"/>
                <w:sz w:val="28"/>
                <w:szCs w:val="20"/>
                <w:lang w:eastAsia="ru-RU"/>
              </w:rPr>
              <w:t>Ы</w:t>
            </w:r>
          </w:p>
          <w:p w:rsidR="004A4E43" w:rsidRPr="004A4E43" w:rsidRDefault="004A4E43" w:rsidP="004A4E43">
            <w:pPr>
              <w:tabs>
                <w:tab w:val="center" w:pos="4153"/>
                <w:tab w:val="right" w:pos="8306"/>
              </w:tabs>
              <w:spacing w:after="0"/>
              <w:jc w:val="center"/>
              <w:rPr>
                <w:rFonts w:ascii="Times New Roman" w:eastAsia="Times New Roman" w:hAnsi="Times New Roman" w:cs="Times New Roman"/>
                <w:sz w:val="24"/>
                <w:szCs w:val="20"/>
                <w:lang w:eastAsia="ru-RU"/>
              </w:rPr>
            </w:pPr>
            <w:proofErr w:type="spellStart"/>
            <w:r w:rsidRPr="004A4E43">
              <w:rPr>
                <w:rFonts w:ascii="Times New Roman" w:eastAsia="Times New Roman" w:hAnsi="Times New Roman" w:cs="Times New Roman"/>
                <w:sz w:val="24"/>
                <w:szCs w:val="20"/>
                <w:lang w:eastAsia="ru-RU"/>
              </w:rPr>
              <w:t>Ауыргазы</w:t>
            </w:r>
            <w:proofErr w:type="spellEnd"/>
            <w:r w:rsidRPr="004A4E43">
              <w:rPr>
                <w:rFonts w:ascii="Times New Roman" w:eastAsia="Times New Roman" w:hAnsi="Times New Roman" w:cs="Times New Roman"/>
                <w:sz w:val="24"/>
                <w:szCs w:val="20"/>
                <w:lang w:eastAsia="ru-RU"/>
              </w:rPr>
              <w:t xml:space="preserve"> районы </w:t>
            </w:r>
            <w:proofErr w:type="spellStart"/>
            <w:r w:rsidRPr="004A4E43">
              <w:rPr>
                <w:rFonts w:ascii="Times New Roman" w:eastAsia="Times New Roman" w:hAnsi="Times New Roman" w:cs="Times New Roman"/>
                <w:sz w:val="24"/>
                <w:szCs w:val="20"/>
                <w:lang w:eastAsia="ru-RU"/>
              </w:rPr>
              <w:t>муниципаль</w:t>
            </w:r>
            <w:proofErr w:type="spellEnd"/>
            <w:r w:rsidRPr="004A4E43">
              <w:rPr>
                <w:rFonts w:ascii="Times New Roman" w:eastAsia="Times New Roman" w:hAnsi="Times New Roman" w:cs="Times New Roman"/>
                <w:sz w:val="24"/>
                <w:szCs w:val="20"/>
                <w:lang w:eastAsia="ru-RU"/>
              </w:rPr>
              <w:t xml:space="preserve"> </w:t>
            </w:r>
            <w:proofErr w:type="spellStart"/>
            <w:r w:rsidRPr="004A4E43">
              <w:rPr>
                <w:rFonts w:ascii="Times New Roman" w:eastAsia="Times New Roman" w:hAnsi="Times New Roman" w:cs="Times New Roman"/>
                <w:sz w:val="28"/>
                <w:szCs w:val="20"/>
                <w:lang w:eastAsia="ru-RU"/>
              </w:rPr>
              <w:t>районыны</w:t>
            </w:r>
            <w:proofErr w:type="spellEnd"/>
            <w:r w:rsidRPr="004A4E43">
              <w:rPr>
                <w:rFonts w:ascii="Times New Roman" w:eastAsia="Times New Roman" w:hAnsi="Times New Roman" w:cs="Times New Roman"/>
                <w:sz w:val="28"/>
                <w:szCs w:val="20"/>
                <w:lang w:val="en-US" w:eastAsia="ru-RU"/>
              </w:rPr>
              <w:t>n</w:t>
            </w:r>
            <w:proofErr w:type="gramStart"/>
            <w:r w:rsidRPr="004A4E43">
              <w:rPr>
                <w:rFonts w:ascii="Times New Roman" w:eastAsia="Times New Roman" w:hAnsi="Times New Roman" w:cs="Times New Roman"/>
                <w:sz w:val="24"/>
                <w:szCs w:val="20"/>
                <w:lang w:eastAsia="ru-RU"/>
              </w:rPr>
              <w:t xml:space="preserve"> </w:t>
            </w:r>
            <w:r w:rsidRPr="004A4E43">
              <w:rPr>
                <w:rFonts w:ascii="Times New Roman" w:eastAsia="Times New Roman" w:hAnsi="Times New Roman" w:cs="Times New Roman"/>
                <w:b/>
                <w:sz w:val="24"/>
                <w:szCs w:val="20"/>
                <w:lang w:eastAsia="ru-RU"/>
              </w:rPr>
              <w:t>Т</w:t>
            </w:r>
            <w:proofErr w:type="gramEnd"/>
            <w:r w:rsidRPr="004A4E43">
              <w:rPr>
                <w:rFonts w:ascii="Times New Roman" w:eastAsia="Times New Roman" w:hAnsi="Times New Roman" w:cs="Times New Roman"/>
                <w:b/>
                <w:sz w:val="24"/>
                <w:szCs w:val="20"/>
                <w:lang w:eastAsia="ru-RU"/>
              </w:rPr>
              <w:t xml:space="preserve">укай </w:t>
            </w:r>
            <w:proofErr w:type="spellStart"/>
            <w:r w:rsidRPr="004A4E43">
              <w:rPr>
                <w:rFonts w:ascii="Times New Roman" w:eastAsia="Times New Roman" w:hAnsi="Times New Roman" w:cs="Times New Roman"/>
                <w:b/>
                <w:sz w:val="24"/>
                <w:szCs w:val="20"/>
                <w:lang w:eastAsia="ru-RU"/>
              </w:rPr>
              <w:t>ауыл</w:t>
            </w:r>
            <w:proofErr w:type="spellEnd"/>
            <w:r w:rsidRPr="004A4E43">
              <w:rPr>
                <w:rFonts w:ascii="Times New Roman" w:eastAsia="Times New Roman" w:hAnsi="Times New Roman" w:cs="Times New Roman"/>
                <w:b/>
                <w:sz w:val="24"/>
                <w:szCs w:val="20"/>
                <w:lang w:eastAsia="ru-RU"/>
              </w:rPr>
              <w:t xml:space="preserve"> советы</w:t>
            </w:r>
            <w:r w:rsidRPr="004A4E43">
              <w:rPr>
                <w:rFonts w:ascii="Times New Roman" w:eastAsia="Times New Roman" w:hAnsi="Times New Roman" w:cs="Times New Roman"/>
                <w:sz w:val="24"/>
                <w:szCs w:val="20"/>
                <w:lang w:eastAsia="ru-RU"/>
              </w:rPr>
              <w:t xml:space="preserve"> </w:t>
            </w:r>
          </w:p>
          <w:p w:rsidR="004A4E43" w:rsidRPr="004A4E43" w:rsidRDefault="004A4E43" w:rsidP="004A4E43">
            <w:pPr>
              <w:tabs>
                <w:tab w:val="center" w:pos="4153"/>
                <w:tab w:val="right" w:pos="8306"/>
              </w:tabs>
              <w:spacing w:after="0"/>
              <w:jc w:val="center"/>
              <w:rPr>
                <w:rFonts w:ascii="Times New Roman" w:eastAsia="Times New Roman" w:hAnsi="Times New Roman" w:cs="Times New Roman"/>
                <w:sz w:val="24"/>
                <w:szCs w:val="20"/>
                <w:lang w:eastAsia="ru-RU"/>
              </w:rPr>
            </w:pPr>
            <w:proofErr w:type="spellStart"/>
            <w:r w:rsidRPr="004A4E43">
              <w:rPr>
                <w:rFonts w:ascii="Times New Roman" w:eastAsia="Times New Roman" w:hAnsi="Times New Roman" w:cs="Times New Roman"/>
                <w:sz w:val="24"/>
                <w:szCs w:val="20"/>
                <w:lang w:eastAsia="ru-RU"/>
              </w:rPr>
              <w:t>ауыл</w:t>
            </w:r>
            <w:proofErr w:type="spellEnd"/>
            <w:r w:rsidRPr="004A4E43">
              <w:rPr>
                <w:rFonts w:ascii="Times New Roman" w:eastAsia="Times New Roman" w:hAnsi="Times New Roman" w:cs="Times New Roman"/>
                <w:sz w:val="24"/>
                <w:szCs w:val="20"/>
                <w:lang w:eastAsia="ru-RU"/>
              </w:rPr>
              <w:t xml:space="preserve"> </w:t>
            </w:r>
            <w:proofErr w:type="spellStart"/>
            <w:r w:rsidRPr="004A4E43">
              <w:rPr>
                <w:rFonts w:ascii="Times New Roman" w:eastAsia="Times New Roman" w:hAnsi="Times New Roman" w:cs="Times New Roman"/>
                <w:sz w:val="24"/>
                <w:szCs w:val="20"/>
                <w:lang w:eastAsia="ru-RU"/>
              </w:rPr>
              <w:t>билэмэ</w:t>
            </w:r>
            <w:proofErr w:type="spellEnd"/>
            <w:proofErr w:type="gramStart"/>
            <w:r w:rsidRPr="004A4E43">
              <w:rPr>
                <w:rFonts w:ascii="Times New Roman" w:eastAsia="Times New Roman" w:hAnsi="Times New Roman" w:cs="Times New Roman"/>
                <w:sz w:val="24"/>
                <w:szCs w:val="20"/>
                <w:lang w:val="en-US" w:eastAsia="ru-RU"/>
              </w:rPr>
              <w:t>h</w:t>
            </w:r>
            <w:proofErr w:type="gramEnd"/>
            <w:r w:rsidRPr="004A4E43">
              <w:rPr>
                <w:rFonts w:ascii="Times New Roman" w:eastAsia="Times New Roman" w:hAnsi="Times New Roman" w:cs="Times New Roman"/>
                <w:sz w:val="24"/>
                <w:szCs w:val="20"/>
                <w:lang w:eastAsia="ru-RU"/>
              </w:rPr>
              <w:t xml:space="preserve">е </w:t>
            </w:r>
            <w:proofErr w:type="spellStart"/>
            <w:r w:rsidRPr="004A4E43">
              <w:rPr>
                <w:rFonts w:ascii="Times New Roman" w:eastAsia="Times New Roman" w:hAnsi="Times New Roman" w:cs="Times New Roman"/>
                <w:sz w:val="24"/>
                <w:szCs w:val="20"/>
                <w:lang w:eastAsia="ru-RU"/>
              </w:rPr>
              <w:t>Хакимиэте</w:t>
            </w:r>
            <w:proofErr w:type="spellEnd"/>
          </w:p>
          <w:p w:rsidR="004A4E43" w:rsidRPr="004A4E43" w:rsidRDefault="004A4E43" w:rsidP="004A4E43">
            <w:pPr>
              <w:tabs>
                <w:tab w:val="left" w:pos="2475"/>
                <w:tab w:val="center" w:pos="4153"/>
                <w:tab w:val="right" w:pos="8306"/>
              </w:tabs>
              <w:spacing w:after="0"/>
              <w:rPr>
                <w:rFonts w:ascii="Times New Roman" w:eastAsia="Times New Roman" w:hAnsi="Times New Roman" w:cs="Times New Roman"/>
                <w:sz w:val="24"/>
                <w:szCs w:val="20"/>
                <w:lang w:eastAsia="ru-RU"/>
              </w:rPr>
            </w:pPr>
            <w:r w:rsidRPr="004A4E43">
              <w:rPr>
                <w:rFonts w:ascii="Times New Roman" w:eastAsia="Times New Roman" w:hAnsi="Times New Roman" w:cs="Times New Roman"/>
                <w:sz w:val="24"/>
                <w:szCs w:val="20"/>
                <w:lang w:eastAsia="ru-RU"/>
              </w:rPr>
              <w:tab/>
            </w:r>
          </w:p>
          <w:p w:rsidR="004A4E43" w:rsidRPr="004A4E43" w:rsidRDefault="004A4E43" w:rsidP="004A4E43">
            <w:pPr>
              <w:tabs>
                <w:tab w:val="center" w:pos="4153"/>
                <w:tab w:val="right" w:pos="8306"/>
              </w:tabs>
              <w:spacing w:after="0"/>
              <w:jc w:val="center"/>
              <w:rPr>
                <w:rFonts w:ascii="Times New Roman" w:eastAsia="Times New Roman" w:hAnsi="Times New Roman" w:cs="Times New Roman"/>
                <w:sz w:val="16"/>
                <w:szCs w:val="16"/>
                <w:lang w:eastAsia="ru-RU"/>
              </w:rPr>
            </w:pPr>
            <w:r w:rsidRPr="004A4E43">
              <w:rPr>
                <w:rFonts w:ascii="Times New Roman" w:eastAsia="Times New Roman" w:hAnsi="Times New Roman" w:cs="Times New Roman"/>
                <w:sz w:val="16"/>
                <w:szCs w:val="16"/>
                <w:lang w:eastAsia="ru-RU"/>
              </w:rPr>
              <w:t xml:space="preserve">453489, </w:t>
            </w:r>
            <w:proofErr w:type="spellStart"/>
            <w:r w:rsidRPr="004A4E43">
              <w:rPr>
                <w:rFonts w:ascii="Times New Roman" w:eastAsia="Times New Roman" w:hAnsi="Times New Roman" w:cs="Times New Roman"/>
                <w:sz w:val="16"/>
                <w:szCs w:val="16"/>
                <w:lang w:eastAsia="ru-RU"/>
              </w:rPr>
              <w:t>Ауыргазы</w:t>
            </w:r>
            <w:proofErr w:type="spellEnd"/>
            <w:r w:rsidRPr="004A4E43">
              <w:rPr>
                <w:rFonts w:ascii="Times New Roman" w:eastAsia="Times New Roman" w:hAnsi="Times New Roman" w:cs="Times New Roman"/>
                <w:sz w:val="16"/>
                <w:szCs w:val="16"/>
                <w:lang w:eastAsia="ru-RU"/>
              </w:rPr>
              <w:t xml:space="preserve"> районы,  Тукай </w:t>
            </w:r>
            <w:proofErr w:type="spellStart"/>
            <w:r w:rsidRPr="004A4E43">
              <w:rPr>
                <w:rFonts w:ascii="Times New Roman" w:eastAsia="Times New Roman" w:hAnsi="Times New Roman" w:cs="Times New Roman"/>
                <w:sz w:val="16"/>
                <w:szCs w:val="16"/>
                <w:lang w:eastAsia="ru-RU"/>
              </w:rPr>
              <w:t>ауылы</w:t>
            </w:r>
            <w:proofErr w:type="spellEnd"/>
            <w:r w:rsidRPr="004A4E43">
              <w:rPr>
                <w:rFonts w:ascii="Times New Roman" w:eastAsia="Times New Roman" w:hAnsi="Times New Roman" w:cs="Times New Roman"/>
                <w:sz w:val="16"/>
                <w:szCs w:val="16"/>
                <w:lang w:eastAsia="ru-RU"/>
              </w:rPr>
              <w:t>,</w:t>
            </w:r>
          </w:p>
          <w:p w:rsidR="004A4E43" w:rsidRPr="004A4E43" w:rsidRDefault="004A4E43" w:rsidP="004A4E43">
            <w:pPr>
              <w:tabs>
                <w:tab w:val="center" w:pos="4153"/>
                <w:tab w:val="right" w:pos="8306"/>
              </w:tabs>
              <w:spacing w:after="0"/>
              <w:jc w:val="center"/>
              <w:rPr>
                <w:rFonts w:ascii="Times New Roman" w:eastAsia="Times New Roman" w:hAnsi="Times New Roman" w:cs="Times New Roman"/>
                <w:sz w:val="16"/>
                <w:szCs w:val="16"/>
                <w:lang w:eastAsia="ru-RU"/>
              </w:rPr>
            </w:pPr>
            <w:proofErr w:type="spellStart"/>
            <w:r w:rsidRPr="004A4E43">
              <w:rPr>
                <w:rFonts w:ascii="Times New Roman" w:eastAsia="Times New Roman" w:hAnsi="Times New Roman" w:cs="Times New Roman"/>
                <w:sz w:val="16"/>
                <w:szCs w:val="16"/>
                <w:lang w:eastAsia="ru-RU"/>
              </w:rPr>
              <w:t>Я.Чанышев</w:t>
            </w:r>
            <w:proofErr w:type="spellEnd"/>
            <w:r w:rsidRPr="004A4E43">
              <w:rPr>
                <w:rFonts w:ascii="Times New Roman" w:eastAsia="Times New Roman" w:hAnsi="Times New Roman" w:cs="Times New Roman"/>
                <w:sz w:val="16"/>
                <w:szCs w:val="16"/>
                <w:lang w:eastAsia="ru-RU"/>
              </w:rPr>
              <w:t xml:space="preserve"> </w:t>
            </w:r>
            <w:proofErr w:type="spellStart"/>
            <w:r w:rsidRPr="004A4E43">
              <w:rPr>
                <w:rFonts w:ascii="Times New Roman" w:eastAsia="Times New Roman" w:hAnsi="Times New Roman" w:cs="Times New Roman"/>
                <w:sz w:val="16"/>
                <w:szCs w:val="16"/>
                <w:lang w:eastAsia="ru-RU"/>
              </w:rPr>
              <w:t>урамы</w:t>
            </w:r>
            <w:proofErr w:type="spellEnd"/>
            <w:r w:rsidRPr="004A4E43">
              <w:rPr>
                <w:rFonts w:ascii="Times New Roman" w:eastAsia="Times New Roman" w:hAnsi="Times New Roman" w:cs="Times New Roman"/>
                <w:sz w:val="16"/>
                <w:szCs w:val="16"/>
                <w:lang w:eastAsia="ru-RU"/>
              </w:rPr>
              <w:t>, 32    тел. 8(34745)2-47-24</w:t>
            </w:r>
          </w:p>
          <w:p w:rsidR="004A4E43" w:rsidRPr="004A4E43" w:rsidRDefault="004A4E43" w:rsidP="004A4E43">
            <w:pPr>
              <w:tabs>
                <w:tab w:val="center" w:pos="4153"/>
                <w:tab w:val="right" w:pos="8306"/>
              </w:tabs>
              <w:spacing w:after="0"/>
              <w:jc w:val="center"/>
              <w:rPr>
                <w:rFonts w:ascii="Times New Roman" w:eastAsia="Times New Roman" w:hAnsi="Times New Roman" w:cs="Times New Roman"/>
                <w:sz w:val="14"/>
                <w:szCs w:val="20"/>
                <w:lang w:eastAsia="ru-RU"/>
              </w:rPr>
            </w:pPr>
            <w:r w:rsidRPr="004A4E43">
              <w:rPr>
                <w:rFonts w:ascii="Times New Roman" w:eastAsia="Times New Roman" w:hAnsi="Times New Roman" w:cs="Times New Roman"/>
                <w:sz w:val="16"/>
                <w:szCs w:val="16"/>
                <w:lang w:val="en-US" w:eastAsia="ru-RU"/>
              </w:rPr>
              <w:t>E</w:t>
            </w:r>
            <w:r w:rsidRPr="004A4E43">
              <w:rPr>
                <w:rFonts w:ascii="Times New Roman" w:eastAsia="Times New Roman" w:hAnsi="Times New Roman" w:cs="Times New Roman"/>
                <w:sz w:val="16"/>
                <w:szCs w:val="16"/>
                <w:lang w:eastAsia="ru-RU"/>
              </w:rPr>
              <w:t>-</w:t>
            </w:r>
            <w:r w:rsidRPr="004A4E43">
              <w:rPr>
                <w:rFonts w:ascii="Times New Roman" w:eastAsia="Times New Roman" w:hAnsi="Times New Roman" w:cs="Times New Roman"/>
                <w:sz w:val="16"/>
                <w:szCs w:val="16"/>
                <w:lang w:val="en-US" w:eastAsia="ru-RU"/>
              </w:rPr>
              <w:t>mail</w:t>
            </w:r>
            <w:r w:rsidRPr="004A4E43">
              <w:rPr>
                <w:rFonts w:ascii="Times New Roman" w:eastAsia="Times New Roman" w:hAnsi="Times New Roman" w:cs="Times New Roman"/>
                <w:sz w:val="16"/>
                <w:szCs w:val="16"/>
                <w:lang w:eastAsia="ru-RU"/>
              </w:rPr>
              <w:t xml:space="preserve">: </w:t>
            </w:r>
            <w:proofErr w:type="spellStart"/>
            <w:r w:rsidRPr="004A4E43">
              <w:rPr>
                <w:rFonts w:ascii="Times New Roman" w:eastAsia="Times New Roman" w:hAnsi="Times New Roman" w:cs="Times New Roman"/>
                <w:sz w:val="16"/>
                <w:szCs w:val="16"/>
                <w:lang w:val="en-US" w:eastAsia="ru-RU"/>
              </w:rPr>
              <w:t>cel</w:t>
            </w:r>
            <w:proofErr w:type="spellEnd"/>
            <w:r w:rsidRPr="004A4E43">
              <w:rPr>
                <w:rFonts w:ascii="Times New Roman" w:eastAsia="Times New Roman" w:hAnsi="Times New Roman" w:cs="Times New Roman"/>
                <w:sz w:val="16"/>
                <w:szCs w:val="16"/>
                <w:lang w:eastAsia="ru-RU"/>
              </w:rPr>
              <w:t>-</w:t>
            </w:r>
            <w:proofErr w:type="spellStart"/>
            <w:r w:rsidRPr="004A4E43">
              <w:rPr>
                <w:rFonts w:ascii="Times New Roman" w:eastAsia="Times New Roman" w:hAnsi="Times New Roman" w:cs="Times New Roman"/>
                <w:sz w:val="16"/>
                <w:szCs w:val="16"/>
                <w:lang w:val="en-US" w:eastAsia="ru-RU"/>
              </w:rPr>
              <w:t>pos</w:t>
            </w:r>
            <w:proofErr w:type="spellEnd"/>
            <w:r w:rsidRPr="004A4E43">
              <w:rPr>
                <w:rFonts w:ascii="Times New Roman" w:eastAsia="Times New Roman" w:hAnsi="Times New Roman" w:cs="Times New Roman"/>
                <w:sz w:val="16"/>
                <w:szCs w:val="16"/>
                <w:lang w:eastAsia="ru-RU"/>
              </w:rPr>
              <w:t>18@</w:t>
            </w:r>
            <w:proofErr w:type="spellStart"/>
            <w:r w:rsidRPr="004A4E43">
              <w:rPr>
                <w:rFonts w:ascii="Times New Roman" w:eastAsia="Times New Roman" w:hAnsi="Times New Roman" w:cs="Times New Roman"/>
                <w:sz w:val="16"/>
                <w:szCs w:val="16"/>
                <w:lang w:val="en-US" w:eastAsia="ru-RU"/>
              </w:rPr>
              <w:t>ufamts</w:t>
            </w:r>
            <w:proofErr w:type="spellEnd"/>
            <w:r w:rsidRPr="004A4E43">
              <w:rPr>
                <w:rFonts w:ascii="Times New Roman" w:eastAsia="Times New Roman" w:hAnsi="Times New Roman" w:cs="Times New Roman"/>
                <w:sz w:val="16"/>
                <w:szCs w:val="16"/>
                <w:lang w:eastAsia="ru-RU"/>
              </w:rPr>
              <w:t>.</w:t>
            </w:r>
            <w:proofErr w:type="spellStart"/>
            <w:r w:rsidRPr="004A4E43">
              <w:rPr>
                <w:rFonts w:ascii="Times New Roman" w:eastAsia="Times New Roman" w:hAnsi="Times New Roman" w:cs="Times New Roman"/>
                <w:sz w:val="16"/>
                <w:szCs w:val="16"/>
                <w:lang w:val="en-US" w:eastAsia="ru-RU"/>
              </w:rPr>
              <w:t>ru</w:t>
            </w:r>
            <w:proofErr w:type="spellEnd"/>
          </w:p>
        </w:tc>
        <w:tc>
          <w:tcPr>
            <w:tcW w:w="1549" w:type="dxa"/>
            <w:tcMar>
              <w:top w:w="0" w:type="dxa"/>
              <w:left w:w="0" w:type="dxa"/>
              <w:bottom w:w="0" w:type="dxa"/>
              <w:right w:w="0" w:type="dxa"/>
            </w:tcMar>
            <w:vAlign w:val="center"/>
            <w:hideMark/>
          </w:tcPr>
          <w:p w:rsidR="004A4E43" w:rsidRPr="004A4E43" w:rsidRDefault="004A4E43" w:rsidP="004A4E43">
            <w:pPr>
              <w:tabs>
                <w:tab w:val="center" w:pos="4153"/>
                <w:tab w:val="right" w:pos="8306"/>
              </w:tabs>
              <w:spacing w:after="0"/>
              <w:jc w:val="center"/>
              <w:rPr>
                <w:rFonts w:ascii="Times New Roman" w:eastAsia="Times New Roman" w:hAnsi="Times New Roman" w:cs="Times New Roman"/>
                <w:sz w:val="28"/>
                <w:szCs w:val="20"/>
                <w:lang w:eastAsia="ru-RU"/>
              </w:rPr>
            </w:pPr>
          </w:p>
        </w:tc>
        <w:tc>
          <w:tcPr>
            <w:tcW w:w="4366" w:type="dxa"/>
          </w:tcPr>
          <w:p w:rsidR="004A4E43" w:rsidRPr="004A4E43" w:rsidRDefault="004A4E43" w:rsidP="004A4E43">
            <w:pPr>
              <w:tabs>
                <w:tab w:val="center" w:pos="4153"/>
                <w:tab w:val="right" w:pos="8306"/>
              </w:tabs>
              <w:spacing w:after="0"/>
              <w:jc w:val="center"/>
              <w:rPr>
                <w:rFonts w:ascii="Times New Roman" w:eastAsia="Times New Roman" w:hAnsi="Times New Roman" w:cs="Times New Roman"/>
                <w:sz w:val="28"/>
                <w:szCs w:val="20"/>
                <w:lang w:eastAsia="ru-RU"/>
              </w:rPr>
            </w:pPr>
            <w:r w:rsidRPr="004A4E43">
              <w:rPr>
                <w:rFonts w:ascii="Times New Roman" w:eastAsia="Times New Roman" w:hAnsi="Times New Roman" w:cs="Times New Roman"/>
                <w:sz w:val="28"/>
                <w:szCs w:val="20"/>
                <w:lang w:eastAsia="ru-RU"/>
              </w:rPr>
              <w:t>РЕСПУБЛИКА БАШКОРТОСТАН</w:t>
            </w:r>
          </w:p>
          <w:p w:rsidR="004A4E43" w:rsidRPr="004A4E43" w:rsidRDefault="004A4E43" w:rsidP="004A4E43">
            <w:pPr>
              <w:tabs>
                <w:tab w:val="center" w:pos="4153"/>
                <w:tab w:val="right" w:pos="8306"/>
              </w:tabs>
              <w:spacing w:after="0"/>
              <w:jc w:val="center"/>
              <w:rPr>
                <w:rFonts w:ascii="Times New Roman" w:eastAsia="Times New Roman" w:hAnsi="Times New Roman" w:cs="Times New Roman"/>
                <w:sz w:val="23"/>
                <w:szCs w:val="20"/>
                <w:lang w:eastAsia="ru-RU"/>
              </w:rPr>
            </w:pPr>
            <w:r w:rsidRPr="004A4E43">
              <w:rPr>
                <w:rFonts w:ascii="Times New Roman" w:eastAsia="Times New Roman" w:hAnsi="Times New Roman" w:cs="Times New Roman"/>
                <w:sz w:val="23"/>
                <w:szCs w:val="20"/>
                <w:lang w:eastAsia="ru-RU"/>
              </w:rPr>
              <w:t xml:space="preserve">Администрация сельского поселения </w:t>
            </w:r>
            <w:r w:rsidRPr="004A4E43">
              <w:rPr>
                <w:rFonts w:ascii="Times New Roman" w:eastAsia="Times New Roman" w:hAnsi="Times New Roman" w:cs="Times New Roman"/>
                <w:b/>
                <w:sz w:val="23"/>
                <w:szCs w:val="20"/>
                <w:lang w:eastAsia="ru-RU"/>
              </w:rPr>
              <w:t>Тукаевский сельсовет</w:t>
            </w:r>
            <w:r w:rsidRPr="004A4E43">
              <w:rPr>
                <w:rFonts w:ascii="Times New Roman" w:eastAsia="Times New Roman" w:hAnsi="Times New Roman" w:cs="Times New Roman"/>
                <w:sz w:val="23"/>
                <w:szCs w:val="20"/>
                <w:lang w:eastAsia="ru-RU"/>
              </w:rPr>
              <w:t xml:space="preserve"> муниципального района Аургазинский район</w:t>
            </w:r>
          </w:p>
          <w:p w:rsidR="004A4E43" w:rsidRPr="004A4E43" w:rsidRDefault="004A4E43" w:rsidP="004A4E43">
            <w:pPr>
              <w:tabs>
                <w:tab w:val="center" w:pos="4153"/>
                <w:tab w:val="right" w:pos="8306"/>
              </w:tabs>
              <w:spacing w:after="0"/>
              <w:rPr>
                <w:rFonts w:ascii="Times New Roman" w:eastAsia="Times New Roman" w:hAnsi="Times New Roman" w:cs="Times New Roman"/>
                <w:sz w:val="23"/>
                <w:szCs w:val="20"/>
                <w:lang w:eastAsia="ru-RU"/>
              </w:rPr>
            </w:pPr>
          </w:p>
          <w:p w:rsidR="004A4E43" w:rsidRPr="004A4E43" w:rsidRDefault="004A4E43" w:rsidP="004A4E43">
            <w:pPr>
              <w:tabs>
                <w:tab w:val="center" w:pos="4153"/>
                <w:tab w:val="right" w:pos="8306"/>
              </w:tabs>
              <w:spacing w:after="0"/>
              <w:jc w:val="center"/>
              <w:rPr>
                <w:rFonts w:ascii="Times New Roman" w:eastAsia="Times New Roman" w:hAnsi="Times New Roman" w:cs="Times New Roman"/>
                <w:sz w:val="16"/>
                <w:szCs w:val="16"/>
                <w:lang w:eastAsia="ru-RU"/>
              </w:rPr>
            </w:pPr>
            <w:r w:rsidRPr="004A4E43">
              <w:rPr>
                <w:rFonts w:ascii="Times New Roman" w:eastAsia="Times New Roman" w:hAnsi="Times New Roman" w:cs="Times New Roman"/>
                <w:sz w:val="16"/>
                <w:szCs w:val="16"/>
                <w:lang w:eastAsia="ru-RU"/>
              </w:rPr>
              <w:t xml:space="preserve">453489, Аургазинский район, </w:t>
            </w:r>
            <w:proofErr w:type="spellStart"/>
            <w:r w:rsidRPr="004A4E43">
              <w:rPr>
                <w:rFonts w:ascii="Times New Roman" w:eastAsia="Times New Roman" w:hAnsi="Times New Roman" w:cs="Times New Roman"/>
                <w:sz w:val="16"/>
                <w:szCs w:val="16"/>
                <w:lang w:eastAsia="ru-RU"/>
              </w:rPr>
              <w:t>с</w:t>
            </w:r>
            <w:proofErr w:type="gramStart"/>
            <w:r w:rsidRPr="004A4E43">
              <w:rPr>
                <w:rFonts w:ascii="Times New Roman" w:eastAsia="Times New Roman" w:hAnsi="Times New Roman" w:cs="Times New Roman"/>
                <w:sz w:val="16"/>
                <w:szCs w:val="16"/>
                <w:lang w:eastAsia="ru-RU"/>
              </w:rPr>
              <w:t>.Т</w:t>
            </w:r>
            <w:proofErr w:type="gramEnd"/>
            <w:r w:rsidRPr="004A4E43">
              <w:rPr>
                <w:rFonts w:ascii="Times New Roman" w:eastAsia="Times New Roman" w:hAnsi="Times New Roman" w:cs="Times New Roman"/>
                <w:sz w:val="16"/>
                <w:szCs w:val="16"/>
                <w:lang w:eastAsia="ru-RU"/>
              </w:rPr>
              <w:t>укаево</w:t>
            </w:r>
            <w:proofErr w:type="spellEnd"/>
            <w:r w:rsidRPr="004A4E43">
              <w:rPr>
                <w:rFonts w:ascii="Times New Roman" w:eastAsia="Times New Roman" w:hAnsi="Times New Roman" w:cs="Times New Roman"/>
                <w:sz w:val="16"/>
                <w:szCs w:val="16"/>
                <w:lang w:eastAsia="ru-RU"/>
              </w:rPr>
              <w:t>,</w:t>
            </w:r>
          </w:p>
          <w:p w:rsidR="004A4E43" w:rsidRPr="004A4E43" w:rsidRDefault="004A4E43" w:rsidP="004A4E43">
            <w:pPr>
              <w:tabs>
                <w:tab w:val="center" w:pos="2089"/>
                <w:tab w:val="center" w:pos="4153"/>
                <w:tab w:val="right" w:pos="8306"/>
              </w:tabs>
              <w:spacing w:after="0"/>
              <w:jc w:val="center"/>
              <w:rPr>
                <w:rFonts w:ascii="Times New Roman" w:eastAsia="Times New Roman" w:hAnsi="Times New Roman" w:cs="Times New Roman"/>
                <w:sz w:val="16"/>
                <w:szCs w:val="16"/>
                <w:lang w:eastAsia="ru-RU"/>
              </w:rPr>
            </w:pPr>
            <w:proofErr w:type="spellStart"/>
            <w:r w:rsidRPr="004A4E43">
              <w:rPr>
                <w:rFonts w:ascii="Times New Roman" w:eastAsia="Times New Roman" w:hAnsi="Times New Roman" w:cs="Times New Roman"/>
                <w:sz w:val="16"/>
                <w:szCs w:val="16"/>
                <w:lang w:eastAsia="ru-RU"/>
              </w:rPr>
              <w:t>ул.Я.Чанышева</w:t>
            </w:r>
            <w:proofErr w:type="spellEnd"/>
            <w:r w:rsidRPr="004A4E43">
              <w:rPr>
                <w:rFonts w:ascii="Times New Roman" w:eastAsia="Times New Roman" w:hAnsi="Times New Roman" w:cs="Times New Roman"/>
                <w:sz w:val="16"/>
                <w:szCs w:val="16"/>
                <w:lang w:eastAsia="ru-RU"/>
              </w:rPr>
              <w:t>, 32    тел. 8(34745)2-47-24</w:t>
            </w:r>
          </w:p>
          <w:p w:rsidR="004A4E43" w:rsidRPr="004A4E43" w:rsidRDefault="004A4E43" w:rsidP="004A4E43">
            <w:pPr>
              <w:tabs>
                <w:tab w:val="center" w:pos="2089"/>
                <w:tab w:val="center" w:pos="4153"/>
                <w:tab w:val="right" w:pos="8306"/>
              </w:tabs>
              <w:spacing w:after="0"/>
              <w:jc w:val="center"/>
              <w:rPr>
                <w:rFonts w:ascii="Times New Roman" w:eastAsia="Times New Roman" w:hAnsi="Times New Roman" w:cs="Times New Roman"/>
                <w:sz w:val="14"/>
                <w:szCs w:val="20"/>
                <w:lang w:val="en-US" w:eastAsia="ru-RU"/>
              </w:rPr>
            </w:pPr>
            <w:r w:rsidRPr="004A4E43">
              <w:rPr>
                <w:rFonts w:ascii="Times New Roman" w:eastAsia="Times New Roman" w:hAnsi="Times New Roman" w:cs="Times New Roman"/>
                <w:sz w:val="16"/>
                <w:szCs w:val="16"/>
                <w:lang w:val="en-US" w:eastAsia="ru-RU"/>
              </w:rPr>
              <w:t>E-mail: cel-pos18@ufamts.ru</w:t>
            </w:r>
          </w:p>
        </w:tc>
      </w:tr>
    </w:tbl>
    <w:p w:rsidR="004A4E43" w:rsidRPr="004A4E43" w:rsidRDefault="00863403" w:rsidP="004A4E43">
      <w:pPr>
        <w:spacing w:after="0" w:line="240" w:lineRule="auto"/>
        <w:jc w:val="both"/>
        <w:rPr>
          <w:rFonts w:ascii="Calibri" w:eastAsia="Calibri" w:hAnsi="Calibri" w:cs="Times New Roman"/>
          <w:b/>
          <w:sz w:val="20"/>
          <w:szCs w:val="20"/>
          <w:lang w:eastAsia="ru-RU"/>
        </w:rPr>
      </w:pPr>
      <w:r>
        <w:rPr>
          <w:rFonts w:ascii="Calibri" w:eastAsia="Calibri" w:hAnsi="Calibri" w:cs="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pt;margin-top:5.9pt;width:80.5pt;height:80.5pt;z-index:251659264;mso-position-horizontal-relative:margin;mso-position-vertical-relative:margin" fillcolor="window">
            <v:imagedata r:id="rId8" o:title="" croptop="12118f" cropleft="12111f" cropright="6920f"/>
            <w10:wrap anchorx="margin" anchory="margin"/>
          </v:shape>
          <o:OLEObject Type="Embed" ProgID="Word.Picture.8" ShapeID="_x0000_s1026" DrawAspect="Content" ObjectID="_1724238317" r:id="rId9"/>
        </w:pict>
      </w:r>
      <w:r w:rsidR="004A4E43" w:rsidRPr="004A4E43">
        <w:rPr>
          <w:rFonts w:ascii="Calibri" w:eastAsia="Calibri" w:hAnsi="Calibri" w:cs="Times New Roman"/>
          <w:b/>
          <w:sz w:val="20"/>
          <w:szCs w:val="20"/>
          <w:lang w:eastAsia="ru-RU"/>
        </w:rPr>
        <w:t>_______________________________________________________________________</w:t>
      </w:r>
      <w:r w:rsidR="004A4E43">
        <w:rPr>
          <w:rFonts w:ascii="Calibri" w:eastAsia="Calibri" w:hAnsi="Calibri" w:cs="Times New Roman"/>
          <w:b/>
          <w:sz w:val="20"/>
          <w:szCs w:val="20"/>
          <w:lang w:eastAsia="ru-RU"/>
        </w:rPr>
        <w:t>____________________________</w:t>
      </w:r>
    </w:p>
    <w:p w:rsidR="00A748B3" w:rsidRPr="006350B4" w:rsidRDefault="00A748B3" w:rsidP="00AB6ACB">
      <w:pPr>
        <w:spacing w:after="0" w:line="240" w:lineRule="auto"/>
        <w:jc w:val="right"/>
        <w:rPr>
          <w:rFonts w:ascii="Times New Roman" w:eastAsia="Times New Roman" w:hAnsi="Times New Roman" w:cs="Times New Roman"/>
          <w:b/>
          <w:noProof/>
          <w:sz w:val="28"/>
          <w:szCs w:val="28"/>
          <w:lang w:eastAsia="ru-RU"/>
        </w:rPr>
      </w:pPr>
    </w:p>
    <w:p w:rsidR="00F16B5F" w:rsidRPr="004A4E43" w:rsidRDefault="00F16B5F" w:rsidP="00A748B3">
      <w:pPr>
        <w:spacing w:after="0" w:line="240" w:lineRule="auto"/>
        <w:jc w:val="both"/>
        <w:rPr>
          <w:rFonts w:ascii="Times New Roman" w:eastAsia="Times New Roman" w:hAnsi="Times New Roman" w:cs="Times New Roman"/>
          <w:b/>
          <w:noProof/>
          <w:sz w:val="26"/>
          <w:szCs w:val="26"/>
          <w:lang w:eastAsia="ru-RU"/>
        </w:rPr>
      </w:pPr>
      <w:r w:rsidRPr="004A4E43">
        <w:rPr>
          <w:rFonts w:ascii="Times New Roman" w:eastAsia="Times New Roman" w:hAnsi="Times New Roman" w:cs="Times New Roman"/>
          <w:b/>
          <w:noProof/>
          <w:sz w:val="26"/>
          <w:szCs w:val="26"/>
          <w:lang w:eastAsia="ru-RU"/>
        </w:rPr>
        <w:t xml:space="preserve">КАРАР                                                                   </w:t>
      </w:r>
      <w:r w:rsidR="004A4E43">
        <w:rPr>
          <w:rFonts w:ascii="Times New Roman" w:eastAsia="Times New Roman" w:hAnsi="Times New Roman" w:cs="Times New Roman"/>
          <w:b/>
          <w:noProof/>
          <w:sz w:val="26"/>
          <w:szCs w:val="26"/>
          <w:lang w:eastAsia="ru-RU"/>
        </w:rPr>
        <w:t xml:space="preserve">           </w:t>
      </w:r>
      <w:r w:rsidRPr="004A4E43">
        <w:rPr>
          <w:rFonts w:ascii="Times New Roman" w:eastAsia="Times New Roman" w:hAnsi="Times New Roman" w:cs="Times New Roman"/>
          <w:b/>
          <w:noProof/>
          <w:sz w:val="26"/>
          <w:szCs w:val="26"/>
          <w:lang w:eastAsia="ru-RU"/>
        </w:rPr>
        <w:t xml:space="preserve">                 ПОСТАНОВЛЕНИЕ</w:t>
      </w:r>
    </w:p>
    <w:p w:rsidR="00F16B5F" w:rsidRPr="004A4E43" w:rsidRDefault="00F16B5F" w:rsidP="00AB6ACB">
      <w:pPr>
        <w:spacing w:after="0" w:line="240" w:lineRule="auto"/>
        <w:rPr>
          <w:rFonts w:ascii="Times New Roman" w:eastAsia="Times New Roman" w:hAnsi="Times New Roman" w:cs="Times New Roman"/>
          <w:sz w:val="26"/>
          <w:szCs w:val="26"/>
          <w:lang w:eastAsia="ru-RU"/>
        </w:rPr>
      </w:pPr>
      <w:r w:rsidRPr="004A4E43">
        <w:rPr>
          <w:rFonts w:ascii="Times New Roman" w:eastAsia="Times New Roman" w:hAnsi="Times New Roman" w:cs="Times New Roman"/>
          <w:sz w:val="26"/>
          <w:szCs w:val="26"/>
          <w:lang w:eastAsia="ru-RU"/>
        </w:rPr>
        <w:t>«</w:t>
      </w:r>
      <w:r w:rsidR="00A748B3" w:rsidRPr="004A4E43">
        <w:rPr>
          <w:rFonts w:ascii="Times New Roman" w:eastAsia="Times New Roman" w:hAnsi="Times New Roman" w:cs="Times New Roman"/>
          <w:sz w:val="26"/>
          <w:szCs w:val="26"/>
          <w:lang w:eastAsia="ru-RU"/>
        </w:rPr>
        <w:t>05</w:t>
      </w:r>
      <w:r w:rsidRPr="004A4E43">
        <w:rPr>
          <w:rFonts w:ascii="Times New Roman" w:eastAsia="Times New Roman" w:hAnsi="Times New Roman" w:cs="Times New Roman"/>
          <w:sz w:val="26"/>
          <w:szCs w:val="26"/>
          <w:lang w:eastAsia="ru-RU"/>
        </w:rPr>
        <w:t xml:space="preserve">» </w:t>
      </w:r>
      <w:r w:rsidR="00A748B3" w:rsidRPr="004A4E43">
        <w:rPr>
          <w:rFonts w:ascii="Times New Roman" w:eastAsia="Times New Roman" w:hAnsi="Times New Roman" w:cs="Times New Roman"/>
          <w:sz w:val="26"/>
          <w:szCs w:val="26"/>
          <w:lang w:eastAsia="ru-RU"/>
        </w:rPr>
        <w:t>сентябрь</w:t>
      </w:r>
      <w:r w:rsidRPr="004A4E43">
        <w:rPr>
          <w:rFonts w:ascii="Times New Roman" w:eastAsia="Times New Roman" w:hAnsi="Times New Roman" w:cs="Times New Roman"/>
          <w:sz w:val="26"/>
          <w:szCs w:val="26"/>
          <w:lang w:eastAsia="ru-RU"/>
        </w:rPr>
        <w:t xml:space="preserve"> 2022 й</w:t>
      </w:r>
      <w:r w:rsidR="006350B4" w:rsidRPr="004A4E43">
        <w:rPr>
          <w:rFonts w:ascii="Times New Roman" w:eastAsia="Times New Roman" w:hAnsi="Times New Roman" w:cs="Times New Roman"/>
          <w:sz w:val="26"/>
          <w:szCs w:val="26"/>
          <w:lang w:eastAsia="ru-RU"/>
        </w:rPr>
        <w:t>.</w:t>
      </w:r>
      <w:r w:rsidRPr="004A4E43">
        <w:rPr>
          <w:rFonts w:ascii="Times New Roman" w:eastAsia="Times New Roman" w:hAnsi="Times New Roman" w:cs="Times New Roman"/>
          <w:sz w:val="26"/>
          <w:szCs w:val="26"/>
          <w:lang w:eastAsia="ru-RU"/>
        </w:rPr>
        <w:t xml:space="preserve">                     </w:t>
      </w:r>
      <w:r w:rsidR="006350B4" w:rsidRPr="004A4E43">
        <w:rPr>
          <w:rFonts w:ascii="Times New Roman" w:eastAsia="Times New Roman" w:hAnsi="Times New Roman" w:cs="Times New Roman"/>
          <w:sz w:val="26"/>
          <w:szCs w:val="26"/>
          <w:lang w:eastAsia="ru-RU"/>
        </w:rPr>
        <w:t xml:space="preserve">      </w:t>
      </w:r>
      <w:r w:rsidRPr="004A4E43">
        <w:rPr>
          <w:rFonts w:ascii="Times New Roman" w:eastAsia="Times New Roman" w:hAnsi="Times New Roman" w:cs="Times New Roman"/>
          <w:sz w:val="26"/>
          <w:szCs w:val="26"/>
          <w:lang w:eastAsia="ru-RU"/>
        </w:rPr>
        <w:t xml:space="preserve"> № </w:t>
      </w:r>
      <w:r w:rsidR="00A748B3" w:rsidRPr="004A4E43">
        <w:rPr>
          <w:rFonts w:ascii="Times New Roman" w:eastAsia="Times New Roman" w:hAnsi="Times New Roman" w:cs="Times New Roman"/>
          <w:sz w:val="26"/>
          <w:szCs w:val="26"/>
          <w:lang w:eastAsia="ru-RU"/>
        </w:rPr>
        <w:t>29</w:t>
      </w:r>
      <w:r w:rsidRPr="004A4E43">
        <w:rPr>
          <w:rFonts w:ascii="Times New Roman" w:eastAsia="Times New Roman" w:hAnsi="Times New Roman" w:cs="Times New Roman"/>
          <w:sz w:val="26"/>
          <w:szCs w:val="26"/>
          <w:lang w:eastAsia="ru-RU"/>
        </w:rPr>
        <w:t xml:space="preserve">         </w:t>
      </w:r>
      <w:r w:rsidR="004A4E43">
        <w:rPr>
          <w:rFonts w:ascii="Times New Roman" w:eastAsia="Times New Roman" w:hAnsi="Times New Roman" w:cs="Times New Roman"/>
          <w:sz w:val="26"/>
          <w:szCs w:val="26"/>
          <w:lang w:eastAsia="ru-RU"/>
        </w:rPr>
        <w:t xml:space="preserve">           </w:t>
      </w:r>
      <w:r w:rsidRPr="004A4E43">
        <w:rPr>
          <w:rFonts w:ascii="Times New Roman" w:eastAsia="Times New Roman" w:hAnsi="Times New Roman" w:cs="Times New Roman"/>
          <w:sz w:val="26"/>
          <w:szCs w:val="26"/>
          <w:lang w:eastAsia="ru-RU"/>
        </w:rPr>
        <w:t xml:space="preserve">      </w:t>
      </w:r>
      <w:r w:rsidR="006350B4" w:rsidRPr="004A4E43">
        <w:rPr>
          <w:rFonts w:ascii="Times New Roman" w:eastAsia="Times New Roman" w:hAnsi="Times New Roman" w:cs="Times New Roman"/>
          <w:sz w:val="26"/>
          <w:szCs w:val="26"/>
          <w:lang w:eastAsia="ru-RU"/>
        </w:rPr>
        <w:t xml:space="preserve">      </w:t>
      </w:r>
      <w:r w:rsidR="00A748B3" w:rsidRPr="004A4E43">
        <w:rPr>
          <w:rFonts w:ascii="Times New Roman" w:eastAsia="Times New Roman" w:hAnsi="Times New Roman" w:cs="Times New Roman"/>
          <w:sz w:val="26"/>
          <w:szCs w:val="26"/>
          <w:lang w:eastAsia="ru-RU"/>
        </w:rPr>
        <w:t xml:space="preserve">   </w:t>
      </w:r>
      <w:r w:rsidRPr="004A4E43">
        <w:rPr>
          <w:rFonts w:ascii="Times New Roman" w:eastAsia="Times New Roman" w:hAnsi="Times New Roman" w:cs="Times New Roman"/>
          <w:sz w:val="26"/>
          <w:szCs w:val="26"/>
          <w:lang w:eastAsia="ru-RU"/>
        </w:rPr>
        <w:t xml:space="preserve"> «</w:t>
      </w:r>
      <w:r w:rsidR="00A748B3" w:rsidRPr="004A4E43">
        <w:rPr>
          <w:rFonts w:ascii="Times New Roman" w:eastAsia="Times New Roman" w:hAnsi="Times New Roman" w:cs="Times New Roman"/>
          <w:sz w:val="26"/>
          <w:szCs w:val="26"/>
          <w:lang w:eastAsia="ru-RU"/>
        </w:rPr>
        <w:t>05</w:t>
      </w:r>
      <w:r w:rsidRPr="004A4E43">
        <w:rPr>
          <w:rFonts w:ascii="Times New Roman" w:eastAsia="Times New Roman" w:hAnsi="Times New Roman" w:cs="Times New Roman"/>
          <w:sz w:val="26"/>
          <w:szCs w:val="26"/>
          <w:lang w:eastAsia="ru-RU"/>
        </w:rPr>
        <w:t xml:space="preserve">» </w:t>
      </w:r>
      <w:r w:rsidR="00A748B3" w:rsidRPr="004A4E43">
        <w:rPr>
          <w:rFonts w:ascii="Times New Roman" w:eastAsia="Times New Roman" w:hAnsi="Times New Roman" w:cs="Times New Roman"/>
          <w:sz w:val="26"/>
          <w:szCs w:val="26"/>
          <w:lang w:eastAsia="ru-RU"/>
        </w:rPr>
        <w:t xml:space="preserve">сентября </w:t>
      </w:r>
      <w:r w:rsidRPr="004A4E43">
        <w:rPr>
          <w:rFonts w:ascii="Times New Roman" w:eastAsia="Times New Roman" w:hAnsi="Times New Roman" w:cs="Times New Roman"/>
          <w:sz w:val="26"/>
          <w:szCs w:val="26"/>
          <w:lang w:eastAsia="ru-RU"/>
        </w:rPr>
        <w:t xml:space="preserve"> 2022 г</w:t>
      </w:r>
      <w:r w:rsidR="006350B4" w:rsidRPr="004A4E43">
        <w:rPr>
          <w:rFonts w:ascii="Times New Roman" w:eastAsia="Times New Roman" w:hAnsi="Times New Roman" w:cs="Times New Roman"/>
          <w:sz w:val="26"/>
          <w:szCs w:val="26"/>
          <w:lang w:eastAsia="ru-RU"/>
        </w:rPr>
        <w:t>.</w:t>
      </w:r>
    </w:p>
    <w:p w:rsidR="00F16B5F" w:rsidRPr="004A4E43" w:rsidRDefault="00F16B5F" w:rsidP="00AB6ACB">
      <w:pPr>
        <w:spacing w:after="0" w:line="240" w:lineRule="auto"/>
        <w:rPr>
          <w:rFonts w:ascii="Times New Roman" w:eastAsia="Times New Roman" w:hAnsi="Times New Roman" w:cs="Times New Roman"/>
          <w:sz w:val="26"/>
          <w:szCs w:val="26"/>
          <w:lang w:eastAsia="ru-RU"/>
        </w:rPr>
      </w:pPr>
    </w:p>
    <w:p w:rsidR="00F16B5F" w:rsidRPr="004A4E43" w:rsidRDefault="00F16B5F" w:rsidP="00AB6ACB">
      <w:pPr>
        <w:spacing w:after="0" w:line="240" w:lineRule="auto"/>
        <w:jc w:val="center"/>
        <w:rPr>
          <w:rFonts w:ascii="Times New Roman" w:eastAsia="Times New Roman" w:hAnsi="Times New Roman" w:cs="Times New Roman"/>
          <w:b/>
          <w:sz w:val="26"/>
          <w:szCs w:val="26"/>
          <w:lang w:eastAsia="ru-RU"/>
        </w:rPr>
      </w:pPr>
      <w:r w:rsidRPr="004A4E43">
        <w:rPr>
          <w:rFonts w:ascii="Times New Roman" w:eastAsia="Times New Roman" w:hAnsi="Times New Roman" w:cs="Times New Roman"/>
          <w:b/>
          <w:sz w:val="26"/>
          <w:szCs w:val="26"/>
          <w:lang w:eastAsia="ru-RU"/>
        </w:rPr>
        <w:t xml:space="preserve">Об утверждении Административного регламента предоставления муниципальной услуги </w:t>
      </w:r>
      <w:r w:rsidRPr="004A4E43">
        <w:rPr>
          <w:rFonts w:ascii="Times New Roman" w:eastAsia="Times New Roman" w:hAnsi="Times New Roman" w:cs="Times New Roman"/>
          <w:b/>
          <w:bCs/>
          <w:sz w:val="26"/>
          <w:szCs w:val="26"/>
          <w:lang w:eastAsia="ru-RU"/>
        </w:rPr>
        <w:t>«</w:t>
      </w:r>
      <w:r w:rsidRPr="004A4E43">
        <w:rPr>
          <w:rFonts w:ascii="Times New Roman" w:eastAsia="Times New Roman" w:hAnsi="Times New Roman" w:cs="Times New Roman"/>
          <w:b/>
          <w:sz w:val="26"/>
          <w:szCs w:val="26"/>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4A4E43">
        <w:rPr>
          <w:rFonts w:ascii="Times New Roman" w:eastAsia="Times New Roman" w:hAnsi="Times New Roman" w:cs="Times New Roman"/>
          <w:b/>
          <w:bCs/>
          <w:sz w:val="26"/>
          <w:szCs w:val="26"/>
          <w:lang w:eastAsia="ru-RU"/>
        </w:rPr>
        <w:t xml:space="preserve">» </w:t>
      </w:r>
      <w:r w:rsidRPr="004A4E43">
        <w:rPr>
          <w:rFonts w:ascii="Times New Roman" w:eastAsia="Times New Roman" w:hAnsi="Times New Roman" w:cs="Times New Roman"/>
          <w:b/>
          <w:bCs/>
          <w:sz w:val="26"/>
          <w:szCs w:val="26"/>
          <w:lang w:eastAsia="ru-RU"/>
        </w:rPr>
        <w:br/>
        <w:t xml:space="preserve">в </w:t>
      </w:r>
      <w:r w:rsidRPr="004A4E43">
        <w:rPr>
          <w:rFonts w:ascii="Times New Roman" w:eastAsia="Times New Roman" w:hAnsi="Times New Roman" w:cs="Times New Roman"/>
          <w:b/>
          <w:sz w:val="26"/>
          <w:szCs w:val="26"/>
          <w:lang w:eastAsia="ru-RU"/>
        </w:rPr>
        <w:t>Администраци</w:t>
      </w:r>
      <w:r w:rsidR="006350B4" w:rsidRPr="004A4E43">
        <w:rPr>
          <w:rFonts w:ascii="Times New Roman" w:eastAsia="Times New Roman" w:hAnsi="Times New Roman" w:cs="Times New Roman"/>
          <w:b/>
          <w:sz w:val="26"/>
          <w:szCs w:val="26"/>
          <w:lang w:eastAsia="ru-RU"/>
        </w:rPr>
        <w:t>и</w:t>
      </w:r>
      <w:r w:rsidRPr="004A4E43">
        <w:rPr>
          <w:rFonts w:ascii="Times New Roman" w:eastAsia="Times New Roman" w:hAnsi="Times New Roman" w:cs="Times New Roman"/>
          <w:b/>
          <w:sz w:val="26"/>
          <w:szCs w:val="26"/>
          <w:lang w:eastAsia="ru-RU"/>
        </w:rPr>
        <w:t xml:space="preserve"> сельского поселения  </w:t>
      </w:r>
      <w:r w:rsidR="0081716D" w:rsidRPr="004A4E43">
        <w:rPr>
          <w:rFonts w:ascii="Times New Roman" w:eastAsia="Times New Roman" w:hAnsi="Times New Roman" w:cs="Times New Roman"/>
          <w:b/>
          <w:sz w:val="26"/>
          <w:szCs w:val="26"/>
          <w:lang w:eastAsia="ru-RU"/>
        </w:rPr>
        <w:t>Тукаевский</w:t>
      </w:r>
      <w:r w:rsidRPr="004A4E43">
        <w:rPr>
          <w:rFonts w:ascii="Times New Roman" w:eastAsia="Times New Roman" w:hAnsi="Times New Roman" w:cs="Times New Roman"/>
          <w:b/>
          <w:sz w:val="26"/>
          <w:szCs w:val="26"/>
          <w:lang w:eastAsia="ru-RU"/>
        </w:rPr>
        <w:t xml:space="preserve"> сельсовет муниципального района Аургазинский район Республики Башкортостан</w:t>
      </w:r>
    </w:p>
    <w:p w:rsidR="00F16B5F" w:rsidRPr="004A4E43" w:rsidRDefault="00F16B5F" w:rsidP="00AB6ACB">
      <w:pPr>
        <w:spacing w:after="0" w:line="240" w:lineRule="auto"/>
        <w:jc w:val="center"/>
        <w:rPr>
          <w:rFonts w:ascii="Times New Roman" w:eastAsia="Times New Roman" w:hAnsi="Times New Roman" w:cs="Times New Roman"/>
          <w:b/>
          <w:sz w:val="26"/>
          <w:szCs w:val="26"/>
          <w:lang w:eastAsia="ru-RU"/>
        </w:rPr>
      </w:pPr>
    </w:p>
    <w:p w:rsidR="00F16B5F" w:rsidRPr="004A4E43" w:rsidRDefault="00F16B5F" w:rsidP="00AB6ACB">
      <w:pPr>
        <w:spacing w:after="0" w:line="240" w:lineRule="auto"/>
        <w:ind w:right="-3" w:firstLine="675"/>
        <w:jc w:val="both"/>
        <w:rPr>
          <w:rFonts w:ascii="Times New Roman" w:eastAsia="Times New Roman" w:hAnsi="Times New Roman" w:cs="Times New Roman"/>
          <w:bCs/>
          <w:sz w:val="26"/>
          <w:szCs w:val="26"/>
          <w:lang w:eastAsia="ru-RU"/>
        </w:rPr>
      </w:pPr>
      <w:proofErr w:type="gramStart"/>
      <w:r w:rsidRPr="004A4E43">
        <w:rPr>
          <w:rFonts w:ascii="Times New Roman" w:eastAsia="Times New Roman" w:hAnsi="Times New Roman" w:cs="Times New Roman"/>
          <w:bCs/>
          <w:sz w:val="26"/>
          <w:szCs w:val="26"/>
          <w:lang w:eastAsia="ru-RU"/>
        </w:rPr>
        <w:t>В соответствии с Конституцией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Конституцией Республики Башкортостан, Законом Республики Башкортостан от 18  марта 2005 года №162-з «О местном самоуправлении в Республике Башкортостан</w:t>
      </w:r>
      <w:proofErr w:type="gramEnd"/>
      <w:r w:rsidRPr="004A4E43">
        <w:rPr>
          <w:rFonts w:ascii="Times New Roman" w:eastAsia="Times New Roman" w:hAnsi="Times New Roman" w:cs="Times New Roman"/>
          <w:bCs/>
          <w:sz w:val="26"/>
          <w:szCs w:val="26"/>
          <w:lang w:eastAsia="ru-RU"/>
        </w:rPr>
        <w:t xml:space="preserve">», </w:t>
      </w:r>
      <w:proofErr w:type="gramStart"/>
      <w:r w:rsidRPr="004A4E43">
        <w:rPr>
          <w:rFonts w:ascii="Times New Roman" w:eastAsia="Times New Roman" w:hAnsi="Times New Roman" w:cs="Times New Roman"/>
          <w:bCs/>
          <w:sz w:val="26"/>
          <w:szCs w:val="26"/>
          <w:lang w:eastAsia="ru-RU"/>
        </w:rPr>
        <w:t xml:space="preserve">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Постановления правительства РФ от 19.01.2022 года №18 «О подготовке и принятии решения о предоставлении водного объекта в пользование», Постановление Правительства России от 22 марта 2022 г. N 438, Администрация сельского поселения  </w:t>
      </w:r>
      <w:r w:rsidR="0081716D" w:rsidRPr="004A4E43">
        <w:rPr>
          <w:rFonts w:ascii="Times New Roman" w:eastAsia="Times New Roman" w:hAnsi="Times New Roman" w:cs="Times New Roman"/>
          <w:bCs/>
          <w:sz w:val="26"/>
          <w:szCs w:val="26"/>
          <w:lang w:eastAsia="ru-RU"/>
        </w:rPr>
        <w:t>Тукаевский</w:t>
      </w:r>
      <w:r w:rsidRPr="004A4E43">
        <w:rPr>
          <w:rFonts w:ascii="Times New Roman" w:eastAsia="Times New Roman" w:hAnsi="Times New Roman" w:cs="Times New Roman"/>
          <w:bCs/>
          <w:sz w:val="26"/>
          <w:szCs w:val="26"/>
          <w:lang w:eastAsia="ru-RU"/>
        </w:rPr>
        <w:t xml:space="preserve"> сельсовет</w:t>
      </w:r>
      <w:proofErr w:type="gramEnd"/>
    </w:p>
    <w:p w:rsidR="00F16B5F" w:rsidRPr="004A4E43" w:rsidRDefault="00F16B5F" w:rsidP="00AB6ACB">
      <w:pPr>
        <w:spacing w:after="0" w:line="240" w:lineRule="auto"/>
        <w:ind w:firstLine="709"/>
        <w:rPr>
          <w:rFonts w:ascii="Times New Roman" w:eastAsia="Times New Roman" w:hAnsi="Times New Roman" w:cs="Times New Roman"/>
          <w:sz w:val="26"/>
          <w:szCs w:val="26"/>
        </w:rPr>
      </w:pPr>
      <w:r w:rsidRPr="004A4E43">
        <w:rPr>
          <w:rFonts w:ascii="Times New Roman" w:eastAsia="Times New Roman" w:hAnsi="Times New Roman" w:cs="Times New Roman"/>
          <w:sz w:val="26"/>
          <w:szCs w:val="26"/>
        </w:rPr>
        <w:t>ПОСТАНОВЛЯЕТ:</w:t>
      </w:r>
    </w:p>
    <w:p w:rsidR="00F16B5F" w:rsidRPr="004A4E43"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4E43">
        <w:rPr>
          <w:rFonts w:ascii="Times New Roman" w:eastAsia="Times New Roman" w:hAnsi="Times New Roman" w:cs="Times New Roman"/>
          <w:sz w:val="26"/>
          <w:szCs w:val="26"/>
          <w:lang w:eastAsia="ru-RU"/>
        </w:rPr>
        <w:t xml:space="preserve">1.Утвердить Административный регламент предоставления муниципальной услуги </w:t>
      </w:r>
      <w:r w:rsidRPr="004A4E43">
        <w:rPr>
          <w:rFonts w:ascii="Times New Roman" w:eastAsia="Times New Roman" w:hAnsi="Times New Roman" w:cs="Times New Roman"/>
          <w:bCs/>
          <w:sz w:val="26"/>
          <w:szCs w:val="26"/>
          <w:lang w:eastAsia="ru-RU"/>
        </w:rPr>
        <w:t>««</w:t>
      </w:r>
      <w:r w:rsidRPr="004A4E43">
        <w:rPr>
          <w:rFonts w:ascii="Times New Roman" w:eastAsia="Times New Roman" w:hAnsi="Times New Roman" w:cs="Times New Roman"/>
          <w:sz w:val="26"/>
          <w:szCs w:val="26"/>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4A4E43">
        <w:rPr>
          <w:rFonts w:ascii="Times New Roman" w:eastAsia="Times New Roman" w:hAnsi="Times New Roman" w:cs="Times New Roman"/>
          <w:bCs/>
          <w:sz w:val="26"/>
          <w:szCs w:val="26"/>
          <w:lang w:eastAsia="ru-RU"/>
        </w:rPr>
        <w:t xml:space="preserve">» в </w:t>
      </w:r>
      <w:r w:rsidRPr="004A4E43">
        <w:rPr>
          <w:rFonts w:ascii="Times New Roman" w:eastAsia="Times New Roman" w:hAnsi="Times New Roman" w:cs="Times New Roman"/>
          <w:sz w:val="26"/>
          <w:szCs w:val="26"/>
          <w:lang w:eastAsia="ru-RU"/>
        </w:rPr>
        <w:t xml:space="preserve">Администрации сельского поселения  </w:t>
      </w:r>
      <w:r w:rsidR="0081716D" w:rsidRPr="004A4E43">
        <w:rPr>
          <w:rFonts w:ascii="Times New Roman" w:eastAsia="Times New Roman" w:hAnsi="Times New Roman" w:cs="Times New Roman"/>
          <w:sz w:val="26"/>
          <w:szCs w:val="26"/>
          <w:lang w:eastAsia="ru-RU"/>
        </w:rPr>
        <w:t>Тукаевский</w:t>
      </w:r>
      <w:r w:rsidRPr="004A4E43">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w:t>
      </w:r>
    </w:p>
    <w:p w:rsidR="00F16B5F" w:rsidRPr="004A4E43" w:rsidRDefault="00F16B5F" w:rsidP="00AB6ACB">
      <w:pPr>
        <w:spacing w:after="0" w:line="240" w:lineRule="auto"/>
        <w:ind w:firstLine="709"/>
        <w:jc w:val="both"/>
        <w:rPr>
          <w:rFonts w:ascii="Times New Roman" w:eastAsia="Times New Roman" w:hAnsi="Times New Roman" w:cs="Times New Roman"/>
          <w:sz w:val="26"/>
          <w:szCs w:val="26"/>
          <w:lang w:eastAsia="ru-RU"/>
        </w:rPr>
      </w:pPr>
      <w:r w:rsidRPr="004A4E4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 (обнародования) .</w:t>
      </w:r>
    </w:p>
    <w:p w:rsidR="00F16B5F" w:rsidRPr="004A4E43" w:rsidRDefault="00F16B5F" w:rsidP="00AB6AC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4A4E43">
        <w:rPr>
          <w:rFonts w:ascii="Times New Roman" w:eastAsia="Times New Roman" w:hAnsi="Times New Roman" w:cs="Times New Roman"/>
          <w:sz w:val="26"/>
          <w:szCs w:val="26"/>
        </w:rPr>
        <w:t xml:space="preserve">3. Настоящее постановление опубликовать </w:t>
      </w:r>
      <w:r w:rsidRPr="004A4E43">
        <w:rPr>
          <w:rFonts w:ascii="Times New Roman" w:eastAsia="Times New Roman" w:hAnsi="Times New Roman" w:cs="Times New Roman"/>
          <w:color w:val="000000"/>
          <w:sz w:val="26"/>
          <w:szCs w:val="26"/>
        </w:rPr>
        <w:t xml:space="preserve">на официальном сайте Администрации </w:t>
      </w:r>
      <w:r w:rsidR="00B035B9" w:rsidRPr="004A4E43">
        <w:rPr>
          <w:rFonts w:ascii="Times New Roman" w:eastAsia="Times New Roman" w:hAnsi="Times New Roman" w:cs="Times New Roman"/>
          <w:color w:val="0000FF"/>
          <w:sz w:val="26"/>
          <w:szCs w:val="26"/>
          <w:u w:val="single"/>
        </w:rPr>
        <w:t>https://sp-tukaevo.ru/</w:t>
      </w:r>
    </w:p>
    <w:p w:rsidR="00F16B5F" w:rsidRPr="004A4E43" w:rsidRDefault="00F16B5F" w:rsidP="00AB6ACB">
      <w:pPr>
        <w:spacing w:after="0" w:line="240" w:lineRule="auto"/>
        <w:ind w:firstLine="709"/>
        <w:rPr>
          <w:rFonts w:ascii="Times New Roman" w:eastAsia="Times New Roman" w:hAnsi="Times New Roman" w:cs="Times New Roman"/>
          <w:sz w:val="26"/>
          <w:szCs w:val="26"/>
          <w:lang w:eastAsia="ru-RU"/>
        </w:rPr>
      </w:pPr>
      <w:r w:rsidRPr="004A4E43">
        <w:rPr>
          <w:rFonts w:ascii="Times New Roman" w:eastAsia="Times New Roman" w:hAnsi="Times New Roman" w:cs="Times New Roman"/>
          <w:sz w:val="26"/>
          <w:szCs w:val="26"/>
          <w:lang w:eastAsia="ru-RU"/>
        </w:rPr>
        <w:t xml:space="preserve">4. </w:t>
      </w:r>
      <w:proofErr w:type="gramStart"/>
      <w:r w:rsidRPr="004A4E43">
        <w:rPr>
          <w:rFonts w:ascii="Times New Roman" w:eastAsia="Times New Roman" w:hAnsi="Times New Roman" w:cs="Times New Roman"/>
          <w:sz w:val="26"/>
          <w:szCs w:val="26"/>
          <w:lang w:eastAsia="ru-RU"/>
        </w:rPr>
        <w:t>Контроль за</w:t>
      </w:r>
      <w:proofErr w:type="gramEnd"/>
      <w:r w:rsidRPr="004A4E43">
        <w:rPr>
          <w:rFonts w:ascii="Times New Roman" w:eastAsia="Times New Roman" w:hAnsi="Times New Roman" w:cs="Times New Roman"/>
          <w:sz w:val="26"/>
          <w:szCs w:val="26"/>
          <w:lang w:eastAsia="ru-RU"/>
        </w:rPr>
        <w:t xml:space="preserve"> исполнением настоящего постановления возлагаю на себя.</w:t>
      </w:r>
    </w:p>
    <w:p w:rsidR="004A4E43" w:rsidRDefault="004A4E43" w:rsidP="00AB6ACB">
      <w:pPr>
        <w:spacing w:after="0" w:line="240" w:lineRule="auto"/>
        <w:jc w:val="both"/>
        <w:rPr>
          <w:rFonts w:ascii="Times New Roman" w:eastAsia="Times New Roman" w:hAnsi="Times New Roman" w:cs="Times New Roman"/>
          <w:sz w:val="26"/>
          <w:szCs w:val="26"/>
          <w:lang w:eastAsia="ru-RU"/>
        </w:rPr>
      </w:pPr>
    </w:p>
    <w:p w:rsidR="004A4E43" w:rsidRDefault="004A4E43" w:rsidP="00AB6ACB">
      <w:pPr>
        <w:spacing w:after="0" w:line="240" w:lineRule="auto"/>
        <w:jc w:val="both"/>
        <w:rPr>
          <w:rFonts w:ascii="Times New Roman" w:eastAsia="Times New Roman" w:hAnsi="Times New Roman" w:cs="Times New Roman"/>
          <w:sz w:val="26"/>
          <w:szCs w:val="26"/>
          <w:lang w:eastAsia="ru-RU"/>
        </w:rPr>
      </w:pPr>
    </w:p>
    <w:p w:rsidR="00F16B5F" w:rsidRPr="004A4E43" w:rsidRDefault="00F16B5F" w:rsidP="00AB6ACB">
      <w:pPr>
        <w:spacing w:after="0" w:line="240" w:lineRule="auto"/>
        <w:jc w:val="both"/>
        <w:rPr>
          <w:rFonts w:ascii="Times New Roman" w:eastAsia="Times New Roman" w:hAnsi="Times New Roman" w:cs="Times New Roman"/>
          <w:sz w:val="26"/>
          <w:szCs w:val="26"/>
          <w:lang w:eastAsia="ru-RU"/>
        </w:rPr>
      </w:pPr>
      <w:r w:rsidRPr="004A4E43">
        <w:rPr>
          <w:rFonts w:ascii="Times New Roman" w:eastAsia="Times New Roman" w:hAnsi="Times New Roman" w:cs="Times New Roman"/>
          <w:sz w:val="26"/>
          <w:szCs w:val="26"/>
          <w:lang w:eastAsia="ru-RU"/>
        </w:rPr>
        <w:t>Глава сельского поселения</w:t>
      </w:r>
    </w:p>
    <w:p w:rsidR="00F16B5F" w:rsidRPr="004A4E43" w:rsidRDefault="0081716D" w:rsidP="00AB6ACB">
      <w:pPr>
        <w:spacing w:after="0" w:line="240" w:lineRule="auto"/>
        <w:rPr>
          <w:rFonts w:ascii="Times New Roman" w:eastAsia="Times New Roman" w:hAnsi="Times New Roman" w:cs="Times New Roman"/>
          <w:sz w:val="26"/>
          <w:szCs w:val="26"/>
          <w:lang w:eastAsia="ru-RU"/>
        </w:rPr>
      </w:pPr>
      <w:r w:rsidRPr="004A4E43">
        <w:rPr>
          <w:rFonts w:ascii="Times New Roman" w:eastAsia="Times New Roman" w:hAnsi="Times New Roman" w:cs="Times New Roman"/>
          <w:sz w:val="26"/>
          <w:szCs w:val="26"/>
          <w:lang w:eastAsia="ru-RU"/>
        </w:rPr>
        <w:t>Тукаевский</w:t>
      </w:r>
      <w:r w:rsidR="00F16B5F" w:rsidRPr="004A4E43">
        <w:rPr>
          <w:rFonts w:ascii="Times New Roman" w:eastAsia="Times New Roman" w:hAnsi="Times New Roman" w:cs="Times New Roman"/>
          <w:sz w:val="26"/>
          <w:szCs w:val="26"/>
          <w:lang w:eastAsia="ru-RU"/>
        </w:rPr>
        <w:t xml:space="preserve"> сельсовет                               </w:t>
      </w:r>
      <w:r w:rsidR="00B36427" w:rsidRPr="004A4E43">
        <w:rPr>
          <w:rFonts w:ascii="Times New Roman" w:eastAsia="Times New Roman" w:hAnsi="Times New Roman" w:cs="Times New Roman"/>
          <w:sz w:val="26"/>
          <w:szCs w:val="26"/>
          <w:lang w:eastAsia="ru-RU"/>
        </w:rPr>
        <w:t xml:space="preserve">                                         </w:t>
      </w:r>
      <w:r w:rsidR="004A4E43">
        <w:rPr>
          <w:rFonts w:ascii="Times New Roman" w:eastAsia="Times New Roman" w:hAnsi="Times New Roman" w:cs="Times New Roman"/>
          <w:sz w:val="26"/>
          <w:szCs w:val="26"/>
          <w:lang w:eastAsia="ru-RU"/>
        </w:rPr>
        <w:t xml:space="preserve">            </w:t>
      </w:r>
      <w:proofErr w:type="spellStart"/>
      <w:r w:rsidRPr="004A4E43">
        <w:rPr>
          <w:rFonts w:ascii="Times New Roman" w:eastAsia="Times New Roman" w:hAnsi="Times New Roman" w:cs="Times New Roman"/>
          <w:sz w:val="26"/>
          <w:szCs w:val="26"/>
          <w:lang w:eastAsia="ru-RU"/>
        </w:rPr>
        <w:t>А.М.Баширов</w:t>
      </w:r>
      <w:proofErr w:type="spellEnd"/>
    </w:p>
    <w:p w:rsidR="00F16B5F" w:rsidRPr="00AB6ACB" w:rsidRDefault="00F16B5F" w:rsidP="00AB6ACB">
      <w:pPr>
        <w:spacing w:after="0" w:line="240" w:lineRule="auto"/>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Утвержден</w:t>
      </w:r>
    </w:p>
    <w:p w:rsidR="00F16B5F" w:rsidRPr="00AB6ACB" w:rsidRDefault="00F16B5F" w:rsidP="00AB6ACB">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постановлением Администрации</w:t>
      </w:r>
    </w:p>
    <w:p w:rsidR="00B36427" w:rsidRPr="00AB6ACB" w:rsidRDefault="00B36427" w:rsidP="00AB6ACB">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сельского поселения </w:t>
      </w:r>
    </w:p>
    <w:p w:rsidR="00F16B5F" w:rsidRPr="00AB6ACB" w:rsidRDefault="00F16B5F" w:rsidP="00AB6ACB">
      <w:pPr>
        <w:widowControl w:val="0"/>
        <w:autoSpaceDE w:val="0"/>
        <w:autoSpaceDN w:val="0"/>
        <w:adjustRightInd w:val="0"/>
        <w:spacing w:after="0" w:line="240" w:lineRule="auto"/>
        <w:ind w:firstLine="851"/>
        <w:jc w:val="right"/>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 xml:space="preserve">  </w:t>
      </w:r>
      <w:r w:rsidR="0081716D">
        <w:rPr>
          <w:rFonts w:ascii="Times New Roman" w:eastAsia="Times New Roman" w:hAnsi="Times New Roman" w:cs="Times New Roman"/>
          <w:lang w:eastAsia="ru-RU"/>
        </w:rPr>
        <w:t>Тукаевский</w:t>
      </w:r>
      <w:r w:rsidRPr="00AB6ACB">
        <w:rPr>
          <w:rFonts w:ascii="Times New Roman" w:eastAsia="Times New Roman" w:hAnsi="Times New Roman" w:cs="Times New Roman"/>
          <w:lang w:eastAsia="ru-RU"/>
        </w:rPr>
        <w:t xml:space="preserve"> сельсовет</w:t>
      </w:r>
    </w:p>
    <w:p w:rsidR="00F16B5F" w:rsidRPr="00AB6ACB" w:rsidRDefault="00A748B3" w:rsidP="00AB6ACB">
      <w:pPr>
        <w:widowControl w:val="0"/>
        <w:spacing w:after="0" w:line="240" w:lineRule="auto"/>
        <w:ind w:firstLine="567"/>
        <w:contextualSpacing/>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w:t>
      </w:r>
      <w:r w:rsidR="00F16B5F" w:rsidRPr="00AB6ACB">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05.09</w:t>
      </w:r>
      <w:r w:rsidR="00F16B5F" w:rsidRPr="00AB6ACB">
        <w:rPr>
          <w:rFonts w:ascii="Times New Roman" w:eastAsia="Times New Roman" w:hAnsi="Times New Roman" w:cs="Times New Roman"/>
          <w:lang w:eastAsia="ru-RU"/>
        </w:rPr>
        <w:t xml:space="preserve">  2022 года №</w:t>
      </w:r>
      <w:r>
        <w:rPr>
          <w:rFonts w:ascii="Times New Roman" w:eastAsia="Times New Roman" w:hAnsi="Times New Roman" w:cs="Times New Roman"/>
          <w:lang w:eastAsia="ru-RU"/>
        </w:rPr>
        <w:t xml:space="preserve"> 29</w:t>
      </w:r>
    </w:p>
    <w:p w:rsidR="00F16B5F" w:rsidRPr="00AB6ACB" w:rsidRDefault="00F16B5F" w:rsidP="00AB6ACB">
      <w:pPr>
        <w:widowControl w:val="0"/>
        <w:spacing w:after="0" w:line="240" w:lineRule="auto"/>
        <w:ind w:firstLine="567"/>
        <w:contextualSpacing/>
        <w:jc w:val="center"/>
        <w:rPr>
          <w:rFonts w:ascii="Times New Roman" w:eastAsia="Times New Roman" w:hAnsi="Times New Roman" w:cs="Times New Roman"/>
          <w:lang w:eastAsia="ru-RU"/>
        </w:rPr>
      </w:pPr>
    </w:p>
    <w:p w:rsidR="00F16B5F" w:rsidRPr="00AB6ACB" w:rsidRDefault="00F16B5F" w:rsidP="00AB6ACB">
      <w:pPr>
        <w:widowControl w:val="0"/>
        <w:spacing w:after="0" w:line="240" w:lineRule="auto"/>
        <w:ind w:firstLine="567"/>
        <w:contextualSpacing/>
        <w:jc w:val="center"/>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851"/>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АДМИНИСТРАТИВНЫЙ РЕГЛАМЕНТ </w:t>
      </w:r>
    </w:p>
    <w:p w:rsidR="00F16B5F" w:rsidRPr="00AB6ACB" w:rsidRDefault="00F16B5F" w:rsidP="00AB6ACB">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r w:rsidRPr="00AB6ACB">
        <w:rPr>
          <w:rFonts w:ascii="Times New Roman" w:eastAsia="Times New Roman" w:hAnsi="Times New Roman" w:cs="Times New Roman"/>
          <w:b/>
          <w:lang w:eastAsia="ru-RU"/>
        </w:rPr>
        <w:t xml:space="preserve">предоставления муниципальной услуги </w:t>
      </w:r>
      <w:r w:rsidRPr="00AB6ACB">
        <w:rPr>
          <w:rFonts w:ascii="Times New Roman" w:eastAsia="Times New Roman" w:hAnsi="Times New Roman" w:cs="Times New Roman"/>
          <w:b/>
          <w:bCs/>
          <w:lang w:eastAsia="ru-RU"/>
        </w:rPr>
        <w:t>«</w:t>
      </w:r>
      <w:r w:rsidRPr="00AB6ACB">
        <w:rPr>
          <w:rFonts w:ascii="Times New Roman" w:eastAsia="Times New Roman" w:hAnsi="Times New Roman" w:cs="Times New Roman"/>
          <w:b/>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
          <w:bCs/>
          <w:lang w:eastAsia="ru-RU"/>
        </w:rPr>
        <w:t xml:space="preserve">» в </w:t>
      </w:r>
      <w:r w:rsidRPr="00AB6ACB">
        <w:rPr>
          <w:rFonts w:ascii="Times New Roman" w:eastAsia="Times New Roman" w:hAnsi="Times New Roman" w:cs="Times New Roman"/>
          <w:b/>
          <w:lang w:eastAsia="ru-RU"/>
        </w:rPr>
        <w:t xml:space="preserve">Администрации сельского поселения  </w:t>
      </w:r>
      <w:r w:rsidR="0081716D">
        <w:rPr>
          <w:rFonts w:ascii="Times New Roman" w:eastAsia="Times New Roman" w:hAnsi="Times New Roman" w:cs="Times New Roman"/>
          <w:b/>
          <w:lang w:eastAsia="ru-RU"/>
        </w:rPr>
        <w:t>Тукаевский</w:t>
      </w:r>
      <w:r w:rsidRPr="00AB6ACB">
        <w:rPr>
          <w:rFonts w:ascii="Times New Roman" w:eastAsia="Times New Roman" w:hAnsi="Times New Roman" w:cs="Times New Roman"/>
          <w:b/>
          <w:lang w:eastAsia="ru-RU"/>
        </w:rPr>
        <w:t xml:space="preserve"> сельсовет</w:t>
      </w:r>
    </w:p>
    <w:p w:rsidR="00F16B5F" w:rsidRPr="00AB6ACB" w:rsidRDefault="00F16B5F" w:rsidP="00AB6ACB">
      <w:pPr>
        <w:widowControl w:val="0"/>
        <w:tabs>
          <w:tab w:val="left" w:pos="567"/>
        </w:tabs>
        <w:spacing w:after="0" w:line="240" w:lineRule="auto"/>
        <w:ind w:firstLine="426"/>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426"/>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 Общие положения</w:t>
      </w: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rPr>
      </w:pPr>
    </w:p>
    <w:p w:rsidR="00F16B5F" w:rsidRPr="00AB6ACB" w:rsidRDefault="00F16B5F" w:rsidP="00AB6AC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rPr>
      </w:pPr>
      <w:r w:rsidRPr="00AB6ACB">
        <w:rPr>
          <w:rFonts w:ascii="Times New Roman" w:eastAsia="Times New Roman" w:hAnsi="Times New Roman" w:cs="Times New Roman"/>
          <w:b/>
        </w:rPr>
        <w:t>Предмет регулирования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1.1.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сельского поселения  </w:t>
      </w:r>
      <w:r w:rsidR="0081716D">
        <w:rPr>
          <w:rFonts w:ascii="Times New Roman" w:eastAsia="Times New Roman" w:hAnsi="Times New Roman" w:cs="Times New Roman"/>
          <w:lang w:eastAsia="ru-RU"/>
        </w:rPr>
        <w:t>Тукаевский</w:t>
      </w:r>
      <w:r w:rsidRPr="00AB6ACB">
        <w:rPr>
          <w:rFonts w:ascii="Times New Roman" w:eastAsia="Times New Roman" w:hAnsi="Times New Roman" w:cs="Times New Roman"/>
          <w:lang w:eastAsia="ru-RU"/>
        </w:rPr>
        <w:t xml:space="preserve"> сельсовет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 Администрации сельского поселения  </w:t>
      </w:r>
      <w:r w:rsidR="0081716D">
        <w:rPr>
          <w:rFonts w:ascii="Times New Roman" w:eastAsia="Times New Roman" w:hAnsi="Times New Roman" w:cs="Times New Roman"/>
          <w:lang w:eastAsia="ru-RU"/>
        </w:rPr>
        <w:t>Тукаевский</w:t>
      </w:r>
      <w:r w:rsidRPr="00AB6ACB">
        <w:rPr>
          <w:rFonts w:ascii="Times New Roman" w:eastAsia="Times New Roman" w:hAnsi="Times New Roman" w:cs="Times New Roman"/>
          <w:lang w:eastAsia="ru-RU"/>
        </w:rPr>
        <w:t xml:space="preserve"> сельсовет</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F16B5F" w:rsidRPr="00AB6ACB" w:rsidRDefault="00F16B5F" w:rsidP="00AB6ACB">
      <w:pPr>
        <w:numPr>
          <w:ilvl w:val="0"/>
          <w:numId w:val="1"/>
        </w:numPr>
        <w:tabs>
          <w:tab w:val="left" w:pos="709"/>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обеспечения обороны страны и безопасности государства;</w:t>
      </w:r>
    </w:p>
    <w:p w:rsidR="00F16B5F" w:rsidRPr="00AB6ACB" w:rsidRDefault="00F16B5F" w:rsidP="00AB6ACB">
      <w:pPr>
        <w:numPr>
          <w:ilvl w:val="0"/>
          <w:numId w:val="1"/>
        </w:numPr>
        <w:tabs>
          <w:tab w:val="left" w:pos="709"/>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сброса сточных вод;</w:t>
      </w:r>
    </w:p>
    <w:p w:rsidR="00F16B5F" w:rsidRPr="00AB6ACB" w:rsidRDefault="00F16B5F" w:rsidP="00AB6ACB">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строительства и реконструкции гидротехнических сооружений;</w:t>
      </w:r>
    </w:p>
    <w:p w:rsidR="00F16B5F" w:rsidRPr="00AB6ACB" w:rsidRDefault="00F16B5F" w:rsidP="00AB6ACB">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создания стационарных и плавучих (подвижных) буровых установок (платформ) и искусственных островов;</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разведки и добычи полезных ископаемых;</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удаления затонувшего имущества</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сплава древесины ( лесоматериалов);</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забора (изъятия) водных ресурсов из водных объектов для гидромелиорации земель;</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забора (изъятия) водных ресурсов из водных объектов и сброса сточных вод для осуществления </w:t>
      </w:r>
      <w:proofErr w:type="spellStart"/>
      <w:r w:rsidRPr="00AB6ACB">
        <w:rPr>
          <w:rFonts w:ascii="Times New Roman" w:eastAsia="Times New Roman" w:hAnsi="Times New Roman" w:cs="Times New Roman"/>
          <w:lang w:eastAsia="ru-RU"/>
        </w:rPr>
        <w:t>аквакультуры</w:t>
      </w:r>
      <w:proofErr w:type="spellEnd"/>
      <w:r w:rsidRPr="00AB6ACB">
        <w:rPr>
          <w:rFonts w:ascii="Times New Roman" w:eastAsia="Times New Roman" w:hAnsi="Times New Roman" w:cs="Times New Roman"/>
          <w:lang w:eastAsia="ru-RU"/>
        </w:rPr>
        <w:t xml:space="preserve"> (рыбоводства); </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осуществления прудовой </w:t>
      </w:r>
      <w:proofErr w:type="spellStart"/>
      <w:r w:rsidRPr="00AB6ACB">
        <w:rPr>
          <w:rFonts w:ascii="Times New Roman" w:eastAsia="Times New Roman" w:hAnsi="Times New Roman" w:cs="Times New Roman"/>
          <w:lang w:eastAsia="ru-RU"/>
        </w:rPr>
        <w:t>аквакультуры</w:t>
      </w:r>
      <w:proofErr w:type="spellEnd"/>
      <w:r w:rsidRPr="00AB6ACB">
        <w:rPr>
          <w:rFonts w:ascii="Times New Roman" w:eastAsia="Times New Roman" w:hAnsi="Times New Roman" w:cs="Times New Roman"/>
          <w:lang w:eastAsia="ru-RU"/>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осуществления прудовой </w:t>
      </w:r>
      <w:proofErr w:type="spellStart"/>
      <w:r w:rsidRPr="00AB6ACB">
        <w:rPr>
          <w:rFonts w:ascii="Times New Roman" w:eastAsia="Times New Roman" w:hAnsi="Times New Roman" w:cs="Times New Roman"/>
          <w:lang w:eastAsia="ru-RU"/>
        </w:rPr>
        <w:t>аквакультуры</w:t>
      </w:r>
      <w:proofErr w:type="spellEnd"/>
      <w:r w:rsidRPr="00AB6ACB">
        <w:rPr>
          <w:rFonts w:ascii="Times New Roman" w:eastAsia="Times New Roman" w:hAnsi="Times New Roman" w:cs="Times New Roman"/>
          <w:lang w:eastAsia="ru-RU"/>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F16B5F" w:rsidRPr="00AB6ACB" w:rsidRDefault="00F16B5F" w:rsidP="00AB6ACB">
      <w:pPr>
        <w:tabs>
          <w:tab w:val="left" w:pos="1134"/>
        </w:tabs>
        <w:autoSpaceDE w:val="0"/>
        <w:autoSpaceDN w:val="0"/>
        <w:adjustRightInd w:val="0"/>
        <w:spacing w:after="0" w:line="240" w:lineRule="auto"/>
        <w:ind w:left="567"/>
        <w:jc w:val="both"/>
        <w:rPr>
          <w:rFonts w:ascii="Times New Roman" w:eastAsia="Times New Roman" w:hAnsi="Times New Roman" w:cs="Times New Roman"/>
          <w:lang w:eastAsia="ru-RU"/>
        </w:rPr>
      </w:pPr>
    </w:p>
    <w:p w:rsidR="00F16B5F" w:rsidRPr="00AB6ACB" w:rsidRDefault="00F16B5F" w:rsidP="00AB6ACB">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Круг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1.2. Заявителями являются физические лица, юридические лица или индивидуальные предприниматели.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rPr>
      </w:pPr>
      <w:r w:rsidRPr="00AB6ACB">
        <w:rPr>
          <w:rFonts w:ascii="Times New Roman" w:eastAsia="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b/>
          <w:bCs/>
          <w:lang w:eastAsia="ru-RU"/>
        </w:rPr>
        <w:lastRenderedPageBreak/>
        <w:t xml:space="preserve">Требования к порядку информирования о предоставлении </w:t>
      </w:r>
      <w:r w:rsidRPr="00AB6ACB">
        <w:rPr>
          <w:rFonts w:ascii="Times New Roman" w:eastAsia="Times New Roman" w:hAnsi="Times New Roman" w:cs="Times New Roman"/>
          <w:b/>
          <w:bCs/>
          <w:lang w:eastAsia="ru-RU"/>
        </w:rPr>
        <w:br/>
        <w:t>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1.4.</w:t>
      </w:r>
      <w:r w:rsidRPr="00AB6ACB">
        <w:rPr>
          <w:rFonts w:ascii="Times New Roman" w:eastAsia="Times New Roman" w:hAnsi="Times New Roman" w:cs="Times New Roman"/>
          <w:lang w:eastAsia="ru-RU"/>
        </w:rPr>
        <w:tab/>
        <w:t>Информирование о порядке предоставления муниципальной услуги осуществляется:</w:t>
      </w:r>
    </w:p>
    <w:p w:rsidR="00F16B5F" w:rsidRPr="00AB6ACB" w:rsidRDefault="00F16B5F" w:rsidP="00AB6ACB">
      <w:pPr>
        <w:widowControl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непосредственно при личном приеме заявителя в </w:t>
      </w:r>
      <w:r w:rsidRPr="00AB6ACB">
        <w:rPr>
          <w:rFonts w:ascii="Times New Roman" w:eastAsia="Times New Roman" w:hAnsi="Times New Roman" w:cs="Times New Roman"/>
          <w:bCs/>
          <w:lang w:eastAsia="ru-RU"/>
        </w:rPr>
        <w:t xml:space="preserve">Администрации </w:t>
      </w:r>
      <w:r w:rsidRPr="00AB6ACB">
        <w:rPr>
          <w:rFonts w:ascii="Times New Roman" w:eastAsia="Times New Roman" w:hAnsi="Times New Roman" w:cs="Times New Roman"/>
          <w:lang w:eastAsia="ru-RU"/>
        </w:rPr>
        <w:t xml:space="preserve">сельского поселения </w:t>
      </w:r>
      <w:r w:rsidR="0081716D">
        <w:rPr>
          <w:rFonts w:ascii="Times New Roman" w:eastAsia="Times New Roman" w:hAnsi="Times New Roman" w:cs="Times New Roman"/>
          <w:lang w:eastAsia="ru-RU"/>
        </w:rPr>
        <w:t>Тукаевский</w:t>
      </w:r>
      <w:r w:rsidRPr="00AB6ACB">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 xml:space="preserve"> (далее – Администрация) или многофункциональном центре предоставления государственных и муниципальных услуг </w:t>
      </w:r>
      <w:r w:rsidRPr="00AB6ACB">
        <w:rPr>
          <w:rFonts w:ascii="Times New Roman" w:eastAsia="Times New Roman" w:hAnsi="Times New Roman" w:cs="Times New Roman"/>
        </w:rPr>
        <w:br/>
        <w:t>(далее – многофункциональный центр);</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 телефону в Администрации или многофункциональном центре;</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письменно, в том числе посредством электронной почты, факсимильной связи;</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посредством размещения в открытой и доступной форме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 Портале государственных и муниципальных услуг (функций) Республики Башкортостан (www.gosuslugi.bashkortostan.ru) (далее –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 официальном сайте Администрации http://kileevo.ru/;</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посредством размещения информации на информационных стендах Администрации или многофункционального центра.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1.5.</w:t>
      </w:r>
      <w:r w:rsidRPr="00AB6ACB">
        <w:rPr>
          <w:rFonts w:ascii="Times New Roman" w:eastAsia="Times New Roman" w:hAnsi="Times New Roman" w:cs="Times New Roman"/>
          <w:lang w:eastAsia="ru-RU"/>
        </w:rPr>
        <w:tab/>
        <w:t>Информирование осуществляется по вопросам, касающимся:</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способов подачи заявления о предоставлении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адресов Администрации </w:t>
      </w:r>
      <w:r w:rsidRPr="00AB6ACB">
        <w:rPr>
          <w:rFonts w:ascii="Times New Roman" w:eastAsia="Times New Roman" w:hAnsi="Times New Roman" w:cs="Times New Roman"/>
          <w:lang w:eastAsia="ru-RU"/>
        </w:rPr>
        <w:br/>
        <w:t>и многофункциональных центров, обращение в которые необходимо для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справочной информации о работе Администрации;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порядка и сроков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порядка получения сведений о ходе рассмотрения заявления </w:t>
      </w:r>
      <w:r w:rsidRPr="00AB6ACB">
        <w:rPr>
          <w:rFonts w:ascii="Times New Roman" w:eastAsia="Times New Roman" w:hAnsi="Times New Roman" w:cs="Times New Roman"/>
          <w:lang w:eastAsia="ru-RU"/>
        </w:rPr>
        <w:br/>
        <w:t>о предоставлении муниципальной услуги и о результатах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1.6.</w:t>
      </w:r>
      <w:r w:rsidRPr="00AB6ACB">
        <w:rPr>
          <w:rFonts w:ascii="Times New Roman" w:eastAsia="Times New Roman" w:hAnsi="Times New Roman" w:cs="Times New Roman"/>
          <w:lang w:eastAsia="ru-RU"/>
        </w:rP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Если должностное лицо Администрации </w:t>
      </w:r>
      <w:r w:rsidRPr="00AB6ACB">
        <w:rPr>
          <w:rFonts w:ascii="Times New Roman" w:eastAsia="Times New Roman" w:hAnsi="Times New Roman" w:cs="Times New Roman"/>
          <w:lang w:eastAsia="ru-RU"/>
        </w:rPr>
        <w:br/>
        <w:t xml:space="preserve">не может самостоятельно дать ответ, телефонный </w:t>
      </w:r>
      <w:proofErr w:type="spellStart"/>
      <w:r w:rsidRPr="00AB6ACB">
        <w:rPr>
          <w:rFonts w:ascii="Times New Roman" w:eastAsia="Times New Roman" w:hAnsi="Times New Roman" w:cs="Times New Roman"/>
          <w:lang w:eastAsia="ru-RU"/>
        </w:rPr>
        <w:t>звонокдолжен</w:t>
      </w:r>
      <w:proofErr w:type="spellEnd"/>
      <w:r w:rsidRPr="00AB6ACB">
        <w:rPr>
          <w:rFonts w:ascii="Times New Roman" w:eastAsia="Times New Roman" w:hAnsi="Times New Roman" w:cs="Times New Roman"/>
          <w:lang w:eastAsia="ru-RU"/>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Если подготовка ответа требует продолжительного времени, заявителю предлагается один из следующих вариантов дальнейших действий:</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изложить обращение в письменной форме;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назначить другое время для консультаций.</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Продолжительность информирования по телефону не должна превышать 10 минут.</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Информирование осуществляется в соответствии с графиком приема граждан.</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1.7.</w:t>
      </w:r>
      <w:r w:rsidRPr="00AB6ACB">
        <w:rPr>
          <w:rFonts w:ascii="Times New Roman" w:eastAsia="Times New Roman" w:hAnsi="Times New Roman" w:cs="Times New Roman"/>
          <w:lang w:eastAsia="ru-RU"/>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ACB">
          <w:rPr>
            <w:rFonts w:ascii="Times New Roman" w:eastAsia="Times New Roman" w:hAnsi="Times New Roman" w:cs="Times New Roman"/>
            <w:color w:val="0000FF"/>
            <w:u w:val="single"/>
            <w:lang w:eastAsia="ru-RU"/>
          </w:rPr>
          <w:t>пункте</w:t>
        </w:r>
      </w:hyperlink>
      <w:r w:rsidRPr="00AB6ACB">
        <w:rPr>
          <w:rFonts w:ascii="Times New Roman" w:eastAsia="Times New Roman" w:hAnsi="Times New Roman" w:cs="Times New Roman"/>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F16B5F" w:rsidRPr="00AB6ACB" w:rsidRDefault="00F16B5F" w:rsidP="00AB6ACB">
      <w:pPr>
        <w:autoSpaceDE w:val="0"/>
        <w:autoSpaceDN w:val="0"/>
        <w:adjustRightInd w:val="0"/>
        <w:spacing w:after="0" w:line="240" w:lineRule="auto"/>
        <w:ind w:firstLineChars="125" w:firstLine="275"/>
        <w:jc w:val="both"/>
        <w:rPr>
          <w:rFonts w:ascii="Times New Roman" w:eastAsia="Times New Roman" w:hAnsi="Times New Roman" w:cs="Times New Roman"/>
        </w:rPr>
      </w:pPr>
      <w:r w:rsidRPr="00AB6ACB">
        <w:rPr>
          <w:rFonts w:ascii="Times New Roman" w:eastAsia="Times New Roman" w:hAnsi="Times New Roman" w:cs="Times New Roman"/>
        </w:rPr>
        <w:t>1.8.</w:t>
      </w:r>
      <w:r w:rsidRPr="00AB6ACB">
        <w:rPr>
          <w:rFonts w:ascii="Times New Roman" w:eastAsia="Times New Roman" w:hAnsi="Times New Roman" w:cs="Times New Roman"/>
        </w:rPr>
        <w:tab/>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w:t>
      </w:r>
      <w:r w:rsidRPr="00AB6ACB">
        <w:rPr>
          <w:rFonts w:ascii="Times New Roman" w:eastAsia="Times New Roman" w:hAnsi="Times New Roman" w:cs="Times New Roman"/>
        </w:rPr>
        <w:lastRenderedPageBreak/>
        <w:t>Башкортостан», утвержденным постановлением Правительства Республики Башкортостан от 3 марта 2014 года № 84.</w:t>
      </w:r>
    </w:p>
    <w:p w:rsidR="00F16B5F" w:rsidRPr="00AB6ACB" w:rsidRDefault="00B36427" w:rsidP="00AB6ACB">
      <w:pPr>
        <w:autoSpaceDE w:val="0"/>
        <w:autoSpaceDN w:val="0"/>
        <w:adjustRightInd w:val="0"/>
        <w:spacing w:after="0" w:line="240" w:lineRule="auto"/>
        <w:contextualSpacing/>
        <w:jc w:val="both"/>
      </w:pPr>
      <w:r w:rsidRPr="00AB6ACB">
        <w:rPr>
          <w:rFonts w:ascii="Times New Roman" w:hAnsi="Times New Roman" w:cs="Times New Roman"/>
        </w:rPr>
        <w:t xml:space="preserve">    1.9.</w:t>
      </w:r>
      <w:r w:rsidR="00F16B5F" w:rsidRPr="00AB6ACB">
        <w:rPr>
          <w:rFonts w:ascii="Times New Roman" w:hAnsi="Times New Roman" w:cs="Times New Roman"/>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w:t>
      </w:r>
      <w:r w:rsidR="00F16B5F" w:rsidRPr="00AB6ACB">
        <w:t xml:space="preserve"> информация:</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F16B5F" w:rsidRPr="00AB6ACB" w:rsidRDefault="00F16B5F" w:rsidP="00AB6ACB">
      <w:pPr>
        <w:numPr>
          <w:ilvl w:val="1"/>
          <w:numId w:val="8"/>
        </w:numPr>
        <w:autoSpaceDE w:val="0"/>
        <w:autoSpaceDN w:val="0"/>
        <w:adjustRightInd w:val="0"/>
        <w:spacing w:after="0" w:line="240" w:lineRule="auto"/>
        <w:ind w:left="1418"/>
        <w:contextualSpacing/>
        <w:jc w:val="both"/>
        <w:rPr>
          <w:rFonts w:ascii="Times New Roman" w:eastAsia="Times New Roman" w:hAnsi="Times New Roman" w:cs="Times New Roman"/>
        </w:rPr>
      </w:pPr>
      <w:r w:rsidRPr="00AB6ACB">
        <w:rPr>
          <w:rFonts w:ascii="Times New Roman" w:eastAsia="Times New Roman" w:hAnsi="Times New Roman" w:cs="Times New Roman"/>
        </w:rPr>
        <w:t>В залах ожидания Администрации</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6B5F" w:rsidRPr="00AB6ACB" w:rsidRDefault="00F16B5F" w:rsidP="00AB6ACB">
      <w:pPr>
        <w:numPr>
          <w:ilvl w:val="1"/>
          <w:numId w:val="8"/>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16B5F" w:rsidRPr="00AB6ACB" w:rsidRDefault="00F16B5F" w:rsidP="00AB6ACB">
      <w:pPr>
        <w:numPr>
          <w:ilvl w:val="1"/>
          <w:numId w:val="8"/>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форма, место размещения и способы</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b/>
          <w:lang w:eastAsia="ru-RU"/>
        </w:rPr>
        <w:t>получения справочной информации</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bCs/>
        </w:rPr>
      </w:pPr>
      <w:r w:rsidRPr="00AB6ACB">
        <w:rPr>
          <w:rFonts w:ascii="Times New Roman" w:eastAsia="Times New Roman" w:hAnsi="Times New Roman" w:cs="Times New Roman"/>
        </w:rPr>
        <w:t>1.13.</w:t>
      </w:r>
      <w:r w:rsidRPr="00AB6ACB">
        <w:rPr>
          <w:rFonts w:ascii="Times New Roman" w:eastAsia="Times New Roman" w:hAnsi="Times New Roman" w:cs="Times New Roman"/>
        </w:rPr>
        <w:tab/>
      </w:r>
      <w:r w:rsidRPr="00AB6ACB">
        <w:rPr>
          <w:rFonts w:ascii="Times New Roman" w:eastAsia="Times New Roman" w:hAnsi="Times New Roman" w:cs="Times New Roman"/>
        </w:rPr>
        <w:tab/>
        <w:t>С</w:t>
      </w:r>
      <w:r w:rsidRPr="00AB6ACB">
        <w:rPr>
          <w:rFonts w:ascii="Times New Roman" w:eastAsia="Times New Roman" w:hAnsi="Times New Roman" w:cs="Times New Roman"/>
          <w:bCs/>
        </w:rPr>
        <w:t xml:space="preserve">правочная информация об </w:t>
      </w:r>
      <w:r w:rsidRPr="00AB6ACB">
        <w:rPr>
          <w:rFonts w:ascii="Times New Roman" w:eastAsia="Times New Roman" w:hAnsi="Times New Roman" w:cs="Times New Roman"/>
        </w:rPr>
        <w:t xml:space="preserve">Администрации, структурных подразделениях, предоставляющих муниципальную услугу, </w:t>
      </w:r>
      <w:r w:rsidRPr="00AB6ACB">
        <w:rPr>
          <w:rFonts w:ascii="Times New Roman" w:eastAsia="Times New Roman" w:hAnsi="Times New Roman" w:cs="Times New Roman"/>
          <w:bCs/>
        </w:rPr>
        <w:t>размещена на: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информационных стендах Администрации;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 xml:space="preserve">официальном </w:t>
      </w:r>
      <w:proofErr w:type="spellStart"/>
      <w:r w:rsidRPr="00AB6ACB">
        <w:rPr>
          <w:rFonts w:ascii="Times New Roman" w:eastAsia="Times New Roman" w:hAnsi="Times New Roman" w:cs="Times New Roman"/>
          <w:bCs/>
          <w:lang w:eastAsia="ru-RU"/>
        </w:rPr>
        <w:t>сайте</w:t>
      </w:r>
      <w:r w:rsidRPr="00AB6ACB">
        <w:rPr>
          <w:rFonts w:ascii="Times New Roman" w:eastAsia="Times New Roman" w:hAnsi="Times New Roman" w:cs="Times New Roman"/>
          <w:lang w:eastAsia="ru-RU"/>
        </w:rPr>
        <w:t>Администрации</w:t>
      </w:r>
      <w:proofErr w:type="spellEnd"/>
      <w:r w:rsidRPr="00AB6ACB">
        <w:rPr>
          <w:rFonts w:ascii="Times New Roman" w:eastAsia="Times New Roman" w:hAnsi="Times New Roman" w:cs="Times New Roman"/>
          <w:bCs/>
          <w:lang w:eastAsia="ru-RU"/>
        </w:rPr>
        <w:t xml:space="preserve"> в информационно-телекоммуникационной сети Интернет </w:t>
      </w:r>
      <w:r w:rsidR="0081716D">
        <w:rPr>
          <w:rFonts w:ascii="Times New Roman" w:eastAsia="Times New Roman" w:hAnsi="Times New Roman" w:cs="Times New Roman"/>
          <w:color w:val="0000FF"/>
          <w:u w:val="single"/>
          <w:lang w:eastAsia="ru-RU"/>
        </w:rPr>
        <w:t>https://sp-tukaevo.ru</w:t>
      </w:r>
      <w:r w:rsidR="00B035B9">
        <w:rPr>
          <w:rFonts w:ascii="Times New Roman" w:eastAsia="Times New Roman" w:hAnsi="Times New Roman" w:cs="Times New Roman"/>
          <w:color w:val="0000FF"/>
          <w:u w:val="single"/>
          <w:lang w:eastAsia="ru-RU"/>
        </w:rPr>
        <w:t>/</w:t>
      </w:r>
      <w:r w:rsidRPr="00AB6ACB">
        <w:rPr>
          <w:rFonts w:ascii="Times New Roman" w:eastAsia="Times New Roman" w:hAnsi="Times New Roman" w:cs="Times New Roman"/>
          <w:bCs/>
          <w:lang w:eastAsia="ru-RU"/>
        </w:rPr>
        <w:t xml:space="preserve">  (далее – официальный сайт);</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bCs/>
          <w:lang w:eastAsia="ru-RU"/>
        </w:rPr>
        <w:t xml:space="preserve">в </w:t>
      </w:r>
      <w:r w:rsidRPr="00AB6ACB">
        <w:rPr>
          <w:rFonts w:ascii="Times New Roman" w:eastAsia="Times New Roman" w:hAnsi="Times New Roman" w:cs="Times New Roman"/>
          <w:lang w:eastAsia="ru-RU"/>
        </w:rPr>
        <w:t>государственной информационной системе «Реестр государственных и муниципальных услуг (функций) Республики Башкортостан» и</w:t>
      </w:r>
      <w:r w:rsidRPr="00AB6ACB">
        <w:rPr>
          <w:rFonts w:ascii="Times New Roman" w:eastAsia="Times New Roman" w:hAnsi="Times New Roman" w:cs="Times New Roman"/>
          <w:bCs/>
          <w:lang w:eastAsia="ru-RU"/>
        </w:rPr>
        <w:t xml:space="preserve"> на </w:t>
      </w:r>
      <w:r w:rsidRPr="00AB6ACB">
        <w:rPr>
          <w:rFonts w:ascii="Times New Roman" w:eastAsia="Times New Roman" w:hAnsi="Times New Roman" w:cs="Times New Roman"/>
          <w:lang w:eastAsia="ru-RU"/>
        </w:rPr>
        <w:t>РПГУ</w:t>
      </w:r>
      <w:r w:rsidRPr="00AB6ACB">
        <w:rPr>
          <w:rFonts w:ascii="Times New Roman" w:eastAsia="Times New Roman" w:hAnsi="Times New Roman" w:cs="Times New Roman"/>
          <w:bCs/>
          <w:lang w:eastAsia="ru-RU"/>
        </w:rPr>
        <w:t xml:space="preserve">.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Справочной является информация:</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адреса электронной почты и (или) формы обратной связи Администрации, предоставляющего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567"/>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II. Стандарт предоставления муниципальной услуги</w:t>
      </w: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Наименование </w:t>
      </w:r>
      <w:r w:rsidRPr="00AB6ACB">
        <w:rPr>
          <w:rFonts w:ascii="Times New Roman" w:eastAsia="Times New Roman" w:hAnsi="Times New Roman" w:cs="Times New Roman"/>
          <w:b/>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Calibri"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Наименование органа местного самоуправления (организации), </w:t>
      </w: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предоставляющего (щей)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Times New Roman" w:hAnsi="Times New Roman" w:cs="Times New Roman"/>
          <w:lang w:eastAsia="ru-RU"/>
        </w:rPr>
        <w:t xml:space="preserve">2.2. </w:t>
      </w:r>
      <w:r w:rsidRPr="00AB6ACB">
        <w:rPr>
          <w:rFonts w:ascii="Times New Roman" w:eastAsia="Calibri" w:hAnsi="Times New Roman" w:cs="Times New Roman"/>
        </w:rPr>
        <w:t xml:space="preserve">Муниципальная услуга предоставляется Администрацией  сельского поселения </w:t>
      </w:r>
      <w:r w:rsidR="0081716D">
        <w:rPr>
          <w:rFonts w:ascii="Times New Roman" w:eastAsia="Calibri" w:hAnsi="Times New Roman" w:cs="Times New Roman"/>
        </w:rPr>
        <w:t>Тукаевский</w:t>
      </w:r>
      <w:r w:rsidRPr="00AB6ACB">
        <w:rPr>
          <w:rFonts w:ascii="Times New Roman" w:eastAsia="Calibri" w:hAnsi="Times New Roman" w:cs="Times New Roman"/>
        </w:rPr>
        <w:t xml:space="preserve"> сельсовет в лице главы администрации, на основании Устава СП.</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2.3. В предоставлении муниципальной услуги принимают участие многофункциональные </w:t>
      </w:r>
      <w:r w:rsidRPr="00AB6ACB">
        <w:rPr>
          <w:rFonts w:ascii="Times New Roman" w:eastAsia="Times New Roman" w:hAnsi="Times New Roman" w:cs="Times New Roman"/>
          <w:lang w:eastAsia="ru-RU"/>
        </w:rPr>
        <w:lastRenderedPageBreak/>
        <w:t>центры при наличии соответствующего соглашения о взаимодействии.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16B5F" w:rsidRPr="00AB6ACB" w:rsidRDefault="00F16B5F" w:rsidP="00AB6ACB">
      <w:pPr>
        <w:widowControl w:val="0"/>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Описание результата предоставления </w:t>
      </w:r>
      <w:r w:rsidRPr="00AB6ACB">
        <w:rPr>
          <w:rFonts w:ascii="Times New Roman" w:eastAsia="Times New Roman" w:hAnsi="Times New Roman" w:cs="Times New Roman"/>
          <w:b/>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2.5. Результатом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AB6ACB">
        <w:rPr>
          <w:rFonts w:ascii="Times New Roman" w:eastAsia="Times New Roman" w:hAnsi="Times New Roman" w:cs="Times New Roman"/>
          <w:lang w:eastAsia="ru-RU"/>
        </w:rPr>
        <w:t>Росводресурсов</w:t>
      </w:r>
      <w:proofErr w:type="spellEnd"/>
      <w:r w:rsidRPr="00AB6ACB">
        <w:rPr>
          <w:rFonts w:ascii="Times New Roman" w:eastAsia="Times New Roman" w:hAnsi="Times New Roman" w:cs="Times New Roman"/>
          <w:lang w:eastAsia="ru-RU"/>
        </w:rPr>
        <w:t>) на регистрацию в государственном водном реестре;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мотивированный отказ в предоставлении водного объекта в пользование;</w:t>
      </w:r>
    </w:p>
    <w:p w:rsidR="00F16B5F" w:rsidRPr="00AB6ACB" w:rsidRDefault="00F16B5F" w:rsidP="00AB6ACB">
      <w:pPr>
        <w:numPr>
          <w:ilvl w:val="0"/>
          <w:numId w:val="4"/>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прекращении действия решения о предоставлении водного объекта в 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8"/>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2.6. 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AB6ACB">
        <w:rPr>
          <w:rFonts w:ascii="Times New Roman" w:eastAsia="Times New Roman" w:hAnsi="Times New Roman" w:cs="Times New Roman"/>
          <w:lang w:eastAsia="ru-RU"/>
        </w:rPr>
        <w:t>Росводресурсов</w:t>
      </w:r>
      <w:proofErr w:type="spellEnd"/>
      <w:r w:rsidRPr="00AB6ACB">
        <w:rPr>
          <w:rFonts w:ascii="Times New Roman" w:eastAsia="Times New Roman" w:hAnsi="Times New Roman" w:cs="Times New Roman"/>
          <w:lang w:eastAsia="ru-RU"/>
        </w:rPr>
        <w:t xml:space="preserve">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Нормативные правовые акты, регулирующие </w:t>
      </w: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предоставление </w:t>
      </w:r>
      <w:r w:rsidRPr="00AB6ACB">
        <w:rPr>
          <w:rFonts w:ascii="Times New Roman" w:eastAsia="Times New Roman" w:hAnsi="Times New Roman" w:cs="Times New Roman"/>
          <w:b/>
          <w:bCs/>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Times New Roman" w:hAnsi="Times New Roman" w:cs="Times New Roman"/>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F16B5F" w:rsidRPr="00AB6ACB" w:rsidRDefault="00F16B5F" w:rsidP="00AB6ACB">
      <w:pPr>
        <w:widowControl w:val="0"/>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 xml:space="preserve">2.8. Исчерпывающий перечень документов, необходимых в соответствии с нормативными правовыми актами для </w:t>
      </w:r>
      <w:r w:rsidRPr="00AB6ACB">
        <w:rPr>
          <w:rFonts w:ascii="Times New Roman" w:eastAsia="Times New Roman" w:hAnsi="Times New Roman" w:cs="Times New Roman"/>
          <w:lang w:eastAsia="ru-RU"/>
        </w:rPr>
        <w:t>предоставления водного объекта в пользование</w:t>
      </w:r>
      <w:r w:rsidRPr="00AB6ACB">
        <w:rPr>
          <w:rFonts w:ascii="Times New Roman" w:eastAsia="Times New Roman" w:hAnsi="Times New Roman" w:cs="Times New Roman"/>
          <w:bCs/>
          <w:lang w:eastAsia="ru-RU"/>
        </w:rPr>
        <w:t>, подлежащих представлению заявителем: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F16B5F" w:rsidRPr="00AB6ACB" w:rsidRDefault="00F16B5F" w:rsidP="00AB6ACB">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 xml:space="preserve">на бумажном носителе </w:t>
      </w:r>
      <w:r w:rsidRPr="00AB6ACB">
        <w:rPr>
          <w:rFonts w:ascii="Times New Roman" w:eastAsia="Times New Roman" w:hAnsi="Times New Roman" w:cs="Times New Roman"/>
          <w:bCs/>
          <w:lang w:eastAsia="ru-RU"/>
        </w:rPr>
        <w:t>при личном обращении в Администрацию или многофункциональный центр;</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ab/>
        <w:t xml:space="preserve">– в форме электронного документа с использованием </w:t>
      </w:r>
      <w:r w:rsidRPr="00AB6ACB">
        <w:rPr>
          <w:rFonts w:ascii="Times New Roman" w:eastAsia="Times New Roman" w:hAnsi="Times New Roman" w:cs="Times New Roman"/>
          <w:bCs/>
          <w:lang w:eastAsia="ru-RU"/>
        </w:rPr>
        <w:t>РПГУ (далее – отправление в электронной форме).</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заявлении также указывается один из следующих способов предоставления результатов предоставления муниципальной услуги:</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Заявитель получает непосредственно при личном обращении в Администрации;</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Заявитель получает непосредственно при личном обращении в многофункциональном центре;</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направляется Заявителю посредством почтового отправления;</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электронного документа, который направляется Заявителю в «Личный кабинет» РПГУ.</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заявлении о предоставлении водного объекта в пользование указываются: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а) сведения о заявителе: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вид, цель и срок водопользования;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параметры водопользования (в тыс. куб. м или кв. км);</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AB6ACB">
        <w:rPr>
          <w:rFonts w:ascii="Times New Roman" w:eastAsia="Times New Roman" w:hAnsi="Times New Roman" w:cs="Times New Roman"/>
          <w:color w:val="000000"/>
        </w:rPr>
        <w:t>аквакультуры</w:t>
      </w:r>
      <w:proofErr w:type="spellEnd"/>
      <w:r w:rsidRPr="00AB6ACB">
        <w:rPr>
          <w:rFonts w:ascii="Times New Roman" w:eastAsia="Times New Roman" w:hAnsi="Times New Roman" w:cs="Times New Roman"/>
          <w:color w:val="000000"/>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AB6ACB">
        <w:rPr>
          <w:rFonts w:ascii="Times New Roman" w:eastAsia="Times New Roman" w:hAnsi="Times New Roman" w:cs="Times New Roman"/>
          <w:color w:val="000000"/>
        </w:rPr>
        <w:t>аквакультуры</w:t>
      </w:r>
      <w:proofErr w:type="spellEnd"/>
      <w:r w:rsidRPr="00AB6ACB">
        <w:rPr>
          <w:rFonts w:ascii="Times New Roman" w:eastAsia="Times New Roman" w:hAnsi="Times New Roman" w:cs="Times New Roman"/>
          <w:color w:val="000000"/>
        </w:rPr>
        <w:t xml:space="preserve"> </w:t>
      </w:r>
      <w:r w:rsidRPr="00AB6ACB">
        <w:rPr>
          <w:rFonts w:ascii="Times New Roman" w:eastAsia="Times New Roman" w:hAnsi="Times New Roman" w:cs="Times New Roman"/>
          <w:color w:val="000000"/>
        </w:rPr>
        <w:lastRenderedPageBreak/>
        <w:t>(рыбоводства) на водных объектах с акваторией площадью больше 200 гектаров, образованных до 1980 года водоподпорными сооружениями на водотоках);</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2.8.2. К заявлению о предоставлении водного объекта в пользование прилагаются: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б) документ, подтверждающий полномочия лица на осуществление действий от имени заявителя, - при необходимости;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обоснование вида, цели и срока предполагаемого водопользования;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д) согласие на обработку персональных данных (для физических лиц).</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2.8.3. Для рассмотрения вопроса о предоставлении водного объекта в пользование Администрация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а) в Федеральной налоговой службе (ее территориальных органах):</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из Единого государственного реестра юридических лиц - для юридических лиц;</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AB6ACB">
        <w:rPr>
          <w:rFonts w:ascii="Times New Roman" w:eastAsia="Times New Roman" w:hAnsi="Times New Roman" w:cs="Times New Roman"/>
          <w:color w:val="000000"/>
        </w:rPr>
        <w:t>рыбохозяйственного</w:t>
      </w:r>
      <w:proofErr w:type="spellEnd"/>
      <w:r w:rsidRPr="00AB6ACB">
        <w:rPr>
          <w:rFonts w:ascii="Times New Roman" w:eastAsia="Times New Roman" w:hAnsi="Times New Roman" w:cs="Times New Roman"/>
          <w:color w:val="000000"/>
        </w:rPr>
        <w:t xml:space="preserve"> значения);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2.8.4. Межведомственное информационное взаимодействие, осуществляется в электронной форме посредством единой системы межведомственного электронного взаимодействия.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Межведомственное информационное взаимодействие осуществляется на бумажном носителе: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необходимости представления оригиналов документов на бумажном носителе.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2.8.5. Органы, указанные в пункте 2.8.3. , в течение 5 рабочих дней со дня получения запроса представляют запрашиваемые сведения в форме, в которой поступил запрос.</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Заявитель вправе по собственной инициативе представить документы, подтверждающие сведения, указанные в пункте 2.8.3.</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2.8.6. К заявлению о предоставлении водного объекта в пользование для сброса сточных вод кроме документов, указанных в пункте 2.8.2. , прилагаются: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о заявляемом объеме сброса сточных вод;</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поквартальный график сброса сточных вод.</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2.8.7.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2.8.2, прилагаются сведения о заявляемом объеме забора (изъятия) водных ресурсов из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2.8.8.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AB6ACB">
        <w:rPr>
          <w:rFonts w:ascii="Times New Roman" w:eastAsia="Times New Roman" w:hAnsi="Times New Roman" w:cs="Times New Roman"/>
          <w:color w:val="000000"/>
        </w:rPr>
        <w:t>аквакультуры</w:t>
      </w:r>
      <w:proofErr w:type="spellEnd"/>
      <w:r w:rsidRPr="00AB6ACB">
        <w:rPr>
          <w:rFonts w:ascii="Times New Roman" w:eastAsia="Times New Roman" w:hAnsi="Times New Roman" w:cs="Times New Roman"/>
          <w:color w:val="000000"/>
        </w:rPr>
        <w:t xml:space="preserve"> (рыбоводства) кроме документов, указанных в пункте 2.8.2., прилагаются документы и сведения, указанные в пунктах 2.8.6 и 2.8.7.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2.8.9.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направляются по почте ценным письмом с уведомлением о вручении и с описью вложения.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lastRenderedPageBreak/>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2.8.10. Документы могут быть направлены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2.8.11. Представление заявления о предоставлении водного объекта в пользование, заполненного с нарушением требований пункта 2.8.1.,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Срок, указанный в пункте 2.8.5. , продлевается на срок приостановления рассмотрения вопроса о предоставлении водного объекта в пользование.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2.8.12. Требовать от заявителя представления документов, не предусмотренных настоящими Административным регламентом, не допускается.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За представление недостоверных сведений заявители несут ответственность в соответствии с законодательством Российской Федерации.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2.8.13. 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поступлении в Администрацию,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Учет и хранение документов осуществляются Администрацией.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 решения.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 заявлению о выдаче нового решения прилагаются: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оригинал решения о предоставлении водного объекта в 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копия документа, удостоверяющего личность, - для физического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согласие на обработку персональных данных - для физического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 документ, подтверждающий полномочия лица на осуществление действий от имени заявителя, - при необходимости.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Федеральной налоговой службе (ее территориальных органах):</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юридических лиц - для юридических лиц;</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2.11. Документы, указанные в </w:t>
      </w:r>
      <w:hyperlink w:anchor="Par0" w:history="1">
        <w:r w:rsidRPr="00AB6ACB">
          <w:rPr>
            <w:rFonts w:ascii="Times New Roman" w:eastAsia="Times New Roman" w:hAnsi="Times New Roman" w:cs="Times New Roman"/>
            <w:lang w:eastAsia="ru-RU"/>
          </w:rPr>
          <w:t>пункте 2.</w:t>
        </w:r>
      </w:hyperlink>
      <w:r w:rsidRPr="00AB6ACB">
        <w:rPr>
          <w:rFonts w:ascii="Times New Roman" w:eastAsia="Times New Roman" w:hAnsi="Times New Roman" w:cs="Times New Roman"/>
          <w:lang w:eastAsia="ru-RU"/>
        </w:rPr>
        <w:t xml:space="preserve">10. Административного регламента, могут быть представлены Заявителем по собственной инициативе.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AB6ACB">
        <w:rPr>
          <w:rFonts w:ascii="Times New Roman" w:eastAsia="Times New Roman" w:hAnsi="Times New Roman" w:cs="Times New Roman"/>
          <w:spacing w:val="-4"/>
          <w:lang w:eastAsia="ru-RU"/>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Указание на запрет требовать от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2.13. При предоставлении муниципальной услуги запрещается требовать от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w:t>
      </w:r>
      <w:proofErr w:type="spellStart"/>
      <w:r w:rsidRPr="00AB6ACB">
        <w:rPr>
          <w:rFonts w:ascii="Times New Roman" w:eastAsia="Times New Roman" w:hAnsi="Times New Roman" w:cs="Times New Roman"/>
          <w:lang w:eastAsia="ru-RU"/>
        </w:rPr>
        <w:t>вприеме</w:t>
      </w:r>
      <w:proofErr w:type="spellEnd"/>
      <w:r w:rsidRPr="00AB6ACB">
        <w:rPr>
          <w:rFonts w:ascii="Times New Roman" w:eastAsia="Times New Roman" w:hAnsi="Times New Roman" w:cs="Times New Roman"/>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2.14. При предоставлении муниципальных услуг в электронной форме с использованием РПГУ запрещено:</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w:t>
      </w:r>
      <w:r w:rsidRPr="00AB6ACB">
        <w:rPr>
          <w:rFonts w:ascii="Times New Roman" w:eastAsia="Calibri" w:hAnsi="Times New Roman" w:cs="Times New Roman"/>
        </w:rPr>
        <w:lastRenderedPageBreak/>
        <w:t>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требовать от Заявителя предоставления документов, подтверждающих внесение Заявителем платы за предоставление государственной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b/>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2.15. Заявление, поданное в форме электронного документа с использованием РПГУ, к рассмотрению не принимается если: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Исчерпывающий перечень оснований для приостановления или отказа в предоставлении муниципальной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B6ACB">
        <w:rPr>
          <w:rFonts w:ascii="Times New Roman" w:eastAsia="Calibri" w:hAnsi="Times New Roman" w:cs="Times New Roman"/>
          <w:lang w:eastAsia="ru-RU"/>
        </w:rPr>
        <w:t xml:space="preserve">2.16. Основания для приостановления предоставления муниципальной услуги отсутствуют.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2.17. Основания для отказа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документы, указанные в пункте 2.8. Административного регламента представлены с нарушением требований, установленных </w:t>
      </w:r>
      <w:hyperlink r:id="rId10" w:history="1">
        <w:r w:rsidRPr="00AB6ACB">
          <w:rPr>
            <w:rFonts w:ascii="Times New Roman" w:eastAsia="Times New Roman" w:hAnsi="Times New Roman" w:cs="Times New Roman"/>
            <w:lang w:eastAsia="ru-RU"/>
          </w:rPr>
          <w:t>Правилами</w:t>
        </w:r>
      </w:hyperlink>
      <w:r w:rsidRPr="00AB6ACB">
        <w:rPr>
          <w:rFonts w:ascii="Times New Roman" w:eastAsia="Times New Roman" w:hAnsi="Times New Roman" w:cs="Times New Roman"/>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2.19. Предоставление муниципальной услуги осуществляется на безвозмездной основе.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B6ACB">
        <w:rPr>
          <w:rFonts w:ascii="Times New Roman" w:eastAsia="Calibri" w:hAnsi="Times New Roman" w:cs="Times New Roman"/>
          <w:b/>
          <w:lang w:eastAsia="ru-RU"/>
        </w:rPr>
        <w:t>муниципальной</w:t>
      </w:r>
      <w:r w:rsidRPr="00AB6ACB">
        <w:rPr>
          <w:rFonts w:ascii="Times New Roman" w:eastAsia="Times New Roman" w:hAnsi="Times New Roman" w:cs="Times New Roman"/>
          <w:b/>
          <w:lang w:eastAsia="ru-RU"/>
        </w:rPr>
        <w:t xml:space="preserve"> услуги, включая информацию о методике расчета размера такой платы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Максимальный срок ожидания в очереди не превышает 15 минут.</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Срок и порядок регистрации заявления о предоставлении муниципальной услуги, в том </w:t>
      </w:r>
      <w:r w:rsidRPr="00AB6ACB">
        <w:rPr>
          <w:rFonts w:ascii="Times New Roman" w:eastAsia="Calibri" w:hAnsi="Times New Roman" w:cs="Times New Roman"/>
          <w:b/>
          <w:lang w:eastAsia="ru-RU"/>
        </w:rPr>
        <w:lastRenderedPageBreak/>
        <w:t>числе в электронной форме</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Требования к помещениям, в которых предоставляется муниципальная услуга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наименование;</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местонахождение и юридический адрес;</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режим работы;</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график приема;</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номера телефонов для справок.</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Помещения, в которых предоставляется муниципальная услуга, оснащаются: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противопожарной системой и средствами пожаротушения;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системой оповещения о возникновении чрезвычайной ситуации;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средствами оказания первой медицинской помощи;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туалетными комнатами для посетителей.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номера кабинета и наименования отдела;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графика приема Заявителей.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предоставлении муниципальной услуги инвалидам обеспечиваются: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муниципальная услуга;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возможность самостоятельного передвижения по территории, на которой расположены здания и </w:t>
      </w:r>
      <w:r w:rsidRPr="00AB6ACB">
        <w:rPr>
          <w:rFonts w:ascii="Times New Roman" w:eastAsia="Times New Roman" w:hAnsi="Times New Roman" w:cs="Times New Roman"/>
          <w:lang w:eastAsia="ru-RU"/>
        </w:rPr>
        <w:lastRenderedPageBreak/>
        <w:t>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допуск </w:t>
      </w:r>
      <w:proofErr w:type="spellStart"/>
      <w:r w:rsidRPr="00AB6ACB">
        <w:rPr>
          <w:rFonts w:ascii="Times New Roman" w:eastAsia="Times New Roman" w:hAnsi="Times New Roman" w:cs="Times New Roman"/>
          <w:lang w:eastAsia="ru-RU"/>
        </w:rPr>
        <w:t>сурдопереводчика</w:t>
      </w:r>
      <w:proofErr w:type="spellEnd"/>
      <w:r w:rsidRPr="00AB6ACB">
        <w:rPr>
          <w:rFonts w:ascii="Times New Roman" w:eastAsia="Times New Roman" w:hAnsi="Times New Roman" w:cs="Times New Roman"/>
          <w:lang w:eastAsia="ru-RU"/>
        </w:rPr>
        <w:t xml:space="preserve"> и </w:t>
      </w:r>
      <w:proofErr w:type="spellStart"/>
      <w:r w:rsidRPr="00AB6ACB">
        <w:rPr>
          <w:rFonts w:ascii="Times New Roman" w:eastAsia="Times New Roman" w:hAnsi="Times New Roman" w:cs="Times New Roman"/>
          <w:lang w:eastAsia="ru-RU"/>
        </w:rPr>
        <w:t>тифлосурдопереводчика</w:t>
      </w:r>
      <w:proofErr w:type="spellEnd"/>
      <w:r w:rsidRPr="00AB6ACB">
        <w:rPr>
          <w:rFonts w:ascii="Times New Roman" w:eastAsia="Times New Roman" w:hAnsi="Times New Roman" w:cs="Times New Roman"/>
          <w:lang w:eastAsia="ru-RU"/>
        </w:rPr>
        <w:t>;</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допуск собаки-проводника на объекты (здания, помещения), в которых предоставляются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оказание инвалидам помощи в преодолении барьеров, мешающих получению ими услуг наравне с другими лицами.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2.24. Основными показателями доступности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получения заявителем уведомлений о предоставлении муниципальной услуги с помощью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2.25. Основными показателями качества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минимально возможное количество взаимодействий гражданина с должностными лицами, участвующими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обоснованных жалоб на действия (бездействие) сотрудников и их некорректное (невнимательное) отношение к заявителям;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нарушений установленных сроков в процессе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2.26. Прием документов о предоставлении муниципальной услуги может быть осуществлен в многофункциональном центре.</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w:t>
      </w:r>
      <w:r w:rsidRPr="00AB6ACB">
        <w:rPr>
          <w:rFonts w:ascii="Times New Roman" w:eastAsia="Calibri" w:hAnsi="Times New Roman" w:cs="Times New Roman"/>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2.27. Предоставление муниципальной услуги по экстерриториальному принципу не осуществляется.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16B5F" w:rsidRPr="00AB6ACB" w:rsidRDefault="00F16B5F" w:rsidP="00AB6ACB">
      <w:pPr>
        <w:tabs>
          <w:tab w:val="left" w:pos="993"/>
        </w:tabs>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административных процедур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расчет параметров водопользования, определение и согласование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7) выдача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8) принятие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3.2.1. Должностное лицо Администрации,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проверяет состав представленных документов на соответствие описи вложения;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 проверяет представленные документы путем проверки наличия заверенных копий </w:t>
      </w:r>
      <w:r w:rsidRPr="00AB6ACB">
        <w:rPr>
          <w:rFonts w:ascii="Times New Roman" w:eastAsia="Times New Roman" w:hAnsi="Times New Roman" w:cs="Times New Roman"/>
          <w:lang w:eastAsia="ru-RU"/>
        </w:rPr>
        <w:lastRenderedPageBreak/>
        <w:t>представленных документов и проверки полноты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 в течение рабочего дня, следующего за днем поступления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передает (направляет) Заявителю, подписанный отказ в рассмотрении документов в связи с их некомплектностью.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w:t>
      </w:r>
      <w:r w:rsidRPr="00AB6ACB">
        <w:rPr>
          <w:rFonts w:ascii="Times New Roman" w:eastAsia="Times New Roman" w:hAnsi="Times New Roman" w:cs="Times New Roman"/>
          <w:lang w:eastAsia="ru-RU"/>
        </w:rPr>
        <w:lastRenderedPageBreak/>
        <w:t>законодательством Российской Федерации путем: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оценки полноты и достоверности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Направление запроса осуществляется с использованием системы межведомственного электронного взаимодействия.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2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Расчет параметров водопользования, определение и согласование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AB6ACB">
        <w:rPr>
          <w:rFonts w:ascii="Times New Roman" w:eastAsia="Times New Roman" w:hAnsi="Times New Roman" w:cs="Times New Roman"/>
          <w:lang w:eastAsia="ru-RU"/>
        </w:rPr>
        <w:t>водоохранных</w:t>
      </w:r>
      <w:proofErr w:type="spellEnd"/>
      <w:r w:rsidRPr="00AB6ACB">
        <w:rPr>
          <w:rFonts w:ascii="Times New Roman" w:eastAsia="Times New Roman" w:hAnsi="Times New Roman" w:cs="Times New Roman"/>
          <w:lang w:eastAsia="ru-RU"/>
        </w:rPr>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AB6ACB">
        <w:rPr>
          <w:rFonts w:ascii="Times New Roman" w:eastAsia="Times New Roman" w:hAnsi="Times New Roman" w:cs="Times New Roman"/>
          <w:lang w:eastAsia="ru-RU"/>
        </w:rPr>
        <w:t>водовыпусков</w:t>
      </w:r>
      <w:proofErr w:type="spellEnd"/>
      <w:r w:rsidRPr="00AB6ACB">
        <w:rPr>
          <w:rFonts w:ascii="Times New Roman" w:eastAsia="Times New Roman" w:hAnsi="Times New Roman" w:cs="Times New Roman"/>
          <w:lang w:eastAsia="ru-RU"/>
        </w:rPr>
        <w:t>, водозаборов, объектов водопользования - условия использования водного объекта формируются по каждому из них.</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Times New Roman" w:hAnsi="Times New Roman" w:cs="Times New Roman"/>
          <w:lang w:eastAsia="ru-RU"/>
        </w:rPr>
        <w:t xml:space="preserve">3.5. </w:t>
      </w:r>
      <w:r w:rsidRPr="00AB6ACB">
        <w:rPr>
          <w:rFonts w:ascii="Times New Roman" w:eastAsia="Calibri" w:hAnsi="Times New Roman" w:cs="Times New Roman"/>
        </w:rPr>
        <w:t>Должностное лицо, ответственное за рассмотрение принятых документов, в срок не более восьми календарных дней:</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 xml:space="preserve">с Федеральным агентством по рыболовству - в случае использования водного объекта </w:t>
      </w:r>
      <w:proofErr w:type="spellStart"/>
      <w:r w:rsidRPr="00AB6ACB">
        <w:rPr>
          <w:rFonts w:ascii="Times New Roman" w:eastAsia="Calibri" w:hAnsi="Times New Roman" w:cs="Times New Roman"/>
        </w:rPr>
        <w:t>рыбохозяйственного</w:t>
      </w:r>
      <w:proofErr w:type="spellEnd"/>
      <w:r w:rsidRPr="00AB6ACB">
        <w:rPr>
          <w:rFonts w:ascii="Times New Roman" w:eastAsia="Calibri" w:hAnsi="Times New Roman" w:cs="Times New Roman"/>
        </w:rPr>
        <w:t xml:space="preserve"> значения;</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Каждый пакет документов содержит соответствующее сопроводительное письмо за подписью Главы Администрации, копию заявления и проект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w:t>
      </w:r>
      <w:r w:rsidRPr="00AB6ACB">
        <w:rPr>
          <w:rFonts w:ascii="Times New Roman" w:eastAsia="Times New Roman" w:hAnsi="Times New Roman" w:cs="Times New Roman"/>
          <w:lang w:eastAsia="ru-RU"/>
        </w:rPr>
        <w:lastRenderedPageBreak/>
        <w:t>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восьми календарных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Министерством природных ресурсов и экологии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r w:rsidRPr="00AB6ACB">
        <w:rPr>
          <w:rFonts w:ascii="Times New Roman" w:eastAsia="Times New Roman" w:hAnsi="Times New Roman" w:cs="Times New Roman"/>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мотивированный отказ в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подачи соответствующего заявления через многофункциональный центр направляется в многофункциональный центр;</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пяти рабочих дней.</w:t>
      </w: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AB6ACB">
        <w:rPr>
          <w:rFonts w:ascii="Times New Roman" w:eastAsia="Times New Roman" w:hAnsi="Times New Roman" w:cs="Times New Roman"/>
          <w:lang w:eastAsia="ru-RU"/>
        </w:rPr>
        <w:t>Росводресурсов</w:t>
      </w:r>
      <w:proofErr w:type="spellEnd"/>
      <w:r w:rsidRPr="00AB6ACB">
        <w:rPr>
          <w:rFonts w:ascii="Times New Roman" w:eastAsia="Times New Roman" w:hAnsi="Times New Roman" w:cs="Times New Roman"/>
          <w:lang w:eastAsia="ru-RU"/>
        </w:rPr>
        <w:t xml:space="preserve"> указанное решение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пяти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w:t>
      </w:r>
      <w:r w:rsidRPr="00AB6ACB">
        <w:rPr>
          <w:rFonts w:ascii="Times New Roman" w:eastAsia="Times New Roman" w:hAnsi="Times New Roman" w:cs="Times New Roman"/>
          <w:lang w:eastAsia="ru-RU"/>
        </w:rPr>
        <w:lastRenderedPageBreak/>
        <w:t>соответствии с законодательством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двух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Выдача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Регистрационный штамп содержит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подготавливает и подписывает расписку о получении документов с указанием фактически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юридических лиц - для юридических лиц;</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Заявитель, вправе по собственной инициативе представить документы, подтверждающие запрашиваемые сведения.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случае принятия нового решения о предоставлении водного объекта или его части на </w:t>
      </w:r>
      <w:r w:rsidRPr="00AB6ACB">
        <w:rPr>
          <w:rFonts w:ascii="Times New Roman" w:eastAsia="Times New Roman" w:hAnsi="Times New Roman" w:cs="Times New Roman"/>
          <w:lang w:eastAsia="ru-RU"/>
        </w:rPr>
        <w:lastRenderedPageBreak/>
        <w:t>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 (Уполномоченном органе).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Принятие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принимает заявление и документы;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Регистрационный штамп содержит сокращенное наименование Администрации, дату и </w:t>
      </w:r>
      <w:r w:rsidRPr="00AB6ACB">
        <w:rPr>
          <w:rFonts w:ascii="Times New Roman" w:eastAsia="Times New Roman" w:hAnsi="Times New Roman" w:cs="Times New Roman"/>
          <w:lang w:eastAsia="ru-RU"/>
        </w:rPr>
        <w:lastRenderedPageBreak/>
        <w:t>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rPr>
      </w:pPr>
      <w:r w:rsidRPr="00AB6ACB">
        <w:rPr>
          <w:rFonts w:ascii="Times New Roman" w:eastAsia="Calibri" w:hAnsi="Times New Roman" w:cs="Times New Roman"/>
          <w:b/>
        </w:rPr>
        <w:t>Перечень административных процедур (действий) при предоставлении муниципальной услуги услуг в электронной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 Особенности предоставления услуги в электронной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3.12.1. При предоставлении муниципальной услуги в электронной форме Заявителю обеспечиваются: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информации о порядке и сроках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запись на прием в Администрацию, многофункциональный центр для подачи запроса о предоставлении муниципальной услуги (далее - запрос);</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результата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сведений о ходе выполнения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осуществление оценки качества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3.12.2. Запись на прием в Администрацию или многофункциональный центр для подачи запроса.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3.12.3. Формирование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На РПГУ размещаются образцы заполнения электронной формы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формировании запроса Заявителю обеспечивается: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возможность печати на бумажном носителе копии электронной формы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д) возможность вернуться на любой из этапов заполнения электронной формы запроса без потери ранее введенной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spacing w:val="-6"/>
        </w:rPr>
        <w:t>3.12.4. Администрация (</w:t>
      </w:r>
      <w:r w:rsidRPr="00AB6ACB">
        <w:rPr>
          <w:rFonts w:ascii="Times New Roman" w:eastAsia="Calibri" w:hAnsi="Times New Roman" w:cs="Times New Roma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spacing w:val="-6"/>
        </w:rPr>
      </w:pPr>
      <w:r w:rsidRPr="00AB6ACB">
        <w:rPr>
          <w:rFonts w:ascii="Times New Roman" w:eastAsia="Calibri" w:hAnsi="Times New Roman" w:cs="Times New Roman"/>
        </w:rPr>
        <w:t xml:space="preserve">3.12.5. </w:t>
      </w:r>
      <w:r w:rsidRPr="00AB6ACB">
        <w:rPr>
          <w:rFonts w:ascii="Times New Roman" w:eastAsia="Calibri" w:hAnsi="Times New Roman" w:cs="Times New Roman"/>
          <w:spacing w:val="-6"/>
        </w:rPr>
        <w:t xml:space="preserve">Электронное заявление становится доступным для </w:t>
      </w:r>
      <w:r w:rsidRPr="00AB6ACB">
        <w:rPr>
          <w:rFonts w:ascii="Times New Roman" w:eastAsia="Calibri" w:hAnsi="Times New Roman" w:cs="Times New Roman"/>
        </w:rPr>
        <w:t>должностного лица Администрации, ответственного за прием и регистрацию заявления (далее – ответственный специалист)</w:t>
      </w:r>
      <w:r w:rsidRPr="00AB6ACB">
        <w:rPr>
          <w:rFonts w:ascii="Times New Roman" w:eastAsia="Calibri" w:hAnsi="Times New Roman" w:cs="Times New Roman"/>
          <w:spacing w:val="-6"/>
        </w:rPr>
        <w:t>, в информационной системе межведомственного электронного взаимодействия (далее – СМЭВ).</w:t>
      </w:r>
    </w:p>
    <w:p w:rsidR="00F16B5F" w:rsidRPr="00AB6ACB" w:rsidRDefault="00F16B5F" w:rsidP="00AB6ACB">
      <w:pPr>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Ответственный специалист:</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производит действия в соответствии с пунктом 3.12.7. настоящего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3.12.6. Заявителю в качестве результата предоставления муниципальной услуги обеспечивается по его выбору возможность получения: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документа на бумажном носителе в многофункциональном центре.</w:t>
      </w:r>
    </w:p>
    <w:p w:rsidR="00F16B5F" w:rsidRPr="00AB6ACB" w:rsidRDefault="00F16B5F" w:rsidP="00AB6ACB">
      <w:pPr>
        <w:spacing w:after="0" w:line="240" w:lineRule="auto"/>
        <w:ind w:firstLine="709"/>
        <w:jc w:val="both"/>
        <w:rPr>
          <w:rFonts w:ascii="Times New Roman" w:eastAsia="Times New Roman" w:hAnsi="Times New Roman" w:cs="Times New Roman"/>
          <w:spacing w:val="-6"/>
          <w:lang w:eastAsia="ru-RU"/>
        </w:rPr>
      </w:pPr>
      <w:r w:rsidRPr="00AB6ACB">
        <w:rPr>
          <w:rFonts w:ascii="Times New Roman" w:eastAsia="Calibri" w:hAnsi="Times New Roman" w:cs="Times New Roman"/>
        </w:rPr>
        <w:t xml:space="preserve">3.12.7. </w:t>
      </w:r>
      <w:r w:rsidRPr="00AB6ACB">
        <w:rPr>
          <w:rFonts w:ascii="Times New Roman" w:eastAsia="Times New Roman" w:hAnsi="Times New Roman" w:cs="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ACB">
        <w:rPr>
          <w:rFonts w:ascii="Times New Roman" w:eastAsia="Times New Roman" w:hAnsi="Times New Roman" w:cs="Times New Roman"/>
          <w:spacing w:val="-6"/>
          <w:lang w:eastAsia="ru-RU"/>
        </w:rPr>
        <w:t>время.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предоставлении услуги в электронной форме Заявителю направляется: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3.12.8. Оценка качества предоставления услуги осуществляется в соответствии с </w:t>
      </w:r>
      <w:hyperlink r:id="rId11" w:history="1">
        <w:r w:rsidRPr="00AB6ACB">
          <w:rPr>
            <w:rFonts w:ascii="Times New Roman" w:eastAsia="Calibri" w:hAnsi="Times New Roman" w:cs="Times New Roman"/>
          </w:rPr>
          <w:t>Правилами</w:t>
        </w:r>
      </w:hyperlink>
      <w:r w:rsidRPr="00AB6ACB">
        <w:rPr>
          <w:rFonts w:ascii="Times New Roman" w:eastAsia="Calibri"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AB6ACB">
          <w:rPr>
            <w:rFonts w:ascii="Times New Roman" w:eastAsia="Calibri" w:hAnsi="Times New Roman" w:cs="Times New Roman"/>
          </w:rPr>
          <w:t>статьей 11.2</w:t>
        </w:r>
      </w:hyperlink>
      <w:r w:rsidRPr="00AB6ACB">
        <w:rPr>
          <w:rFonts w:ascii="Times New Roman" w:eastAsia="Calibri" w:hAnsi="Times New Roman" w:cs="Times New Roman"/>
        </w:rPr>
        <w:t xml:space="preserve"> Федерального закона №210-ФЗ и в порядке, установленном </w:t>
      </w:r>
      <w:hyperlink r:id="rId13" w:history="1">
        <w:r w:rsidRPr="00AB6ACB">
          <w:rPr>
            <w:rFonts w:ascii="Times New Roman" w:eastAsia="Calibri" w:hAnsi="Times New Roman" w:cs="Times New Roman"/>
          </w:rPr>
          <w:t>постановлением</w:t>
        </w:r>
      </w:hyperlink>
      <w:r w:rsidRPr="00AB6ACB">
        <w:rPr>
          <w:rFonts w:ascii="Times New Roman" w:eastAsia="Calibri"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6B5F" w:rsidRPr="00AB6ACB" w:rsidRDefault="00F16B5F" w:rsidP="00AB6ACB">
      <w:pPr>
        <w:autoSpaceDE w:val="0"/>
        <w:autoSpaceDN w:val="0"/>
        <w:adjustRightInd w:val="0"/>
        <w:spacing w:after="0" w:line="240" w:lineRule="auto"/>
        <w:jc w:val="both"/>
        <w:rPr>
          <w:rFonts w:ascii="Times New Roman" w:eastAsia="Calibri" w:hAnsi="Times New Roman" w:cs="Times New Roman"/>
        </w:rPr>
      </w:pPr>
    </w:p>
    <w:p w:rsidR="00F16B5F" w:rsidRPr="00AB6ACB" w:rsidRDefault="00F16B5F" w:rsidP="00AB6ACB">
      <w:pPr>
        <w:autoSpaceDE w:val="0"/>
        <w:autoSpaceDN w:val="0"/>
        <w:adjustRightInd w:val="0"/>
        <w:spacing w:after="0" w:line="240" w:lineRule="auto"/>
        <w:jc w:val="center"/>
        <w:rPr>
          <w:rFonts w:ascii="Times New Roman" w:eastAsia="Calibri" w:hAnsi="Times New Roman" w:cs="Times New Roman"/>
          <w:b/>
        </w:rPr>
      </w:pPr>
      <w:r w:rsidRPr="00AB6ACB">
        <w:rPr>
          <w:rFonts w:ascii="Times New Roman" w:eastAsia="Calibri"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3.13. Многофункциональный центр осуществляет:</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w:t>
      </w:r>
      <w:r w:rsidRPr="00AB6ACB">
        <w:rPr>
          <w:rFonts w:ascii="Times New Roman" w:eastAsia="Calibri" w:hAnsi="Times New Roman" w:cs="Times New Roman"/>
        </w:rPr>
        <w:lastRenderedPageBreak/>
        <w:t>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выдача Заявителю результата предоставления муниципальной услуги;</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обработку персональных данных, связанных с предоставлением муниципальной услуги (при необходимости);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и передачу на рассмотрение в Администрацию жалоб Заявителей;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иные действия, предусмотренные Федеральным законом № 210-ФЗ.</w:t>
      </w:r>
    </w:p>
    <w:p w:rsidR="00F16B5F" w:rsidRPr="00AB6ACB" w:rsidRDefault="00F16B5F" w:rsidP="00AB6ACB">
      <w:pPr>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16B5F" w:rsidRPr="00AB6ACB" w:rsidRDefault="00F16B5F" w:rsidP="00AB6ACB">
      <w:pPr>
        <w:tabs>
          <w:tab w:val="left" w:pos="1134"/>
        </w:tabs>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bCs/>
        </w:rPr>
      </w:pPr>
      <w:r w:rsidRPr="00AB6ACB">
        <w:rPr>
          <w:rFonts w:ascii="Times New Roman" w:eastAsia="Calibri" w:hAnsi="Times New Roman" w:cs="Times New Roman"/>
          <w:bCs/>
        </w:rPr>
        <w:t xml:space="preserve">Порядок и сроки передачи </w:t>
      </w:r>
      <w:r w:rsidRPr="00AB6ACB">
        <w:rPr>
          <w:rFonts w:ascii="Times New Roman" w:eastAsia="Calibri" w:hAnsi="Times New Roman" w:cs="Times New Roman"/>
        </w:rPr>
        <w:t xml:space="preserve">многофункциональным центром </w:t>
      </w:r>
      <w:r w:rsidRPr="00AB6ACB">
        <w:rPr>
          <w:rFonts w:ascii="Times New Roman" w:eastAsia="Calibri" w:hAnsi="Times New Roman" w:cs="Times New Roman"/>
          <w:bCs/>
        </w:rPr>
        <w:t xml:space="preserve">принятых им заявлений и прилагаемых документов в форме документов на бумажном носителе в </w:t>
      </w:r>
      <w:r w:rsidRPr="00AB6ACB">
        <w:rPr>
          <w:rFonts w:ascii="Times New Roman" w:eastAsia="Calibri" w:hAnsi="Times New Roman" w:cs="Times New Roman"/>
        </w:rPr>
        <w:t>Администрацию</w:t>
      </w:r>
      <w:r w:rsidRPr="00AB6ACB">
        <w:rPr>
          <w:rFonts w:ascii="Times New Roman" w:eastAsia="Calibri" w:hAnsi="Times New Roman" w:cs="Times New Roman"/>
          <w:bCs/>
        </w:rPr>
        <w:t xml:space="preserve"> определяются соглашением о взаимодействии, заключенным между </w:t>
      </w:r>
      <w:r w:rsidRPr="00AB6ACB">
        <w:rPr>
          <w:rFonts w:ascii="Times New Roman" w:eastAsia="Calibri" w:hAnsi="Times New Roman" w:cs="Times New Roman"/>
        </w:rPr>
        <w:t xml:space="preserve">многофункциональным центром </w:t>
      </w:r>
      <w:r w:rsidRPr="00AB6ACB">
        <w:rPr>
          <w:rFonts w:ascii="Times New Roman" w:eastAsia="Calibri" w:hAnsi="Times New Roman" w:cs="Times New Roman"/>
          <w:bCs/>
        </w:rPr>
        <w:t xml:space="preserve">и </w:t>
      </w:r>
      <w:r w:rsidRPr="00AB6ACB">
        <w:rPr>
          <w:rFonts w:ascii="Times New Roman" w:eastAsia="Calibri" w:hAnsi="Times New Roman" w:cs="Times New Roman"/>
        </w:rPr>
        <w:t>Администрацией</w:t>
      </w:r>
      <w:r w:rsidRPr="00AB6ACB">
        <w:rPr>
          <w:rFonts w:ascii="Times New Roman" w:eastAsia="Calibri" w:hAnsi="Times New Roman" w:cs="Times New Roman"/>
          <w:bCs/>
        </w:rPr>
        <w:t xml:space="preserve"> в порядке, установленном </w:t>
      </w:r>
      <w:hyperlink r:id="rId14" w:history="1">
        <w:r w:rsidRPr="00AB6ACB">
          <w:rPr>
            <w:rFonts w:ascii="Times New Roman" w:eastAsia="Calibri" w:hAnsi="Times New Roman" w:cs="Times New Roman"/>
            <w:bCs/>
          </w:rPr>
          <w:t>Постановлением</w:t>
        </w:r>
      </w:hyperlink>
      <w:r w:rsidRPr="00AB6ACB">
        <w:rPr>
          <w:rFonts w:ascii="Times New Roman" w:eastAsia="Calibri" w:hAnsi="Times New Roman" w:cs="Times New Roman"/>
          <w:bCs/>
        </w:rPr>
        <w:t xml:space="preserve"> № 797.</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AB6ACB">
          <w:rPr>
            <w:rFonts w:ascii="Times New Roman" w:eastAsia="Calibri" w:hAnsi="Times New Roman" w:cs="Times New Roman"/>
          </w:rPr>
          <w:t>Постановлением</w:t>
        </w:r>
      </w:hyperlink>
      <w:r w:rsidRPr="00AB6ACB">
        <w:rPr>
          <w:rFonts w:ascii="Times New Roman" w:eastAsia="Calibri" w:hAnsi="Times New Roman" w:cs="Times New Roman"/>
        </w:rPr>
        <w:t xml:space="preserve"> № 797.</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 xml:space="preserve">Порядок исправления допущенных опечаток и ошибок в </w:t>
      </w: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выданных в результате предоставления муниципальной услуги документах</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заявлении об исправлении опечаток и ошибок  в обязательном порядке указываются: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1) наименование Администрации, в который подается заявление об исправление опечаток;</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2) вид, дата, номер выдачи (регистрации) документа, выданного в результате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6) реквизиты документа (-</w:t>
      </w:r>
      <w:proofErr w:type="spellStart"/>
      <w:r w:rsidRPr="00AB6ACB">
        <w:rPr>
          <w:rFonts w:ascii="Times New Roman" w:eastAsia="Calibri" w:hAnsi="Times New Roman" w:cs="Times New Roman"/>
        </w:rPr>
        <w:t>ов</w:t>
      </w:r>
      <w:proofErr w:type="spellEnd"/>
      <w:r w:rsidRPr="00AB6ACB">
        <w:rPr>
          <w:rFonts w:ascii="Times New Roman" w:eastAsia="Calibri" w:hAnsi="Times New Roman" w:cs="Times New Roman"/>
        </w:rPr>
        <w:t xml:space="preserve">), обосновывающих доводы заявителя о наличии опечатки, а также содержащих правильные сведения.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3.16. К заявлению должен быть приложен оригинал документа, выданного по результатам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3.17. Заявление об исправлении опечаток и ошибок представляются следующими способами: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лично в Администрацию;</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почтовым отправлением;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путем заполнения формы запроса через «Личный кабинет»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через многофункциональный центр.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3.18. Основаниями для отказа в приеме заявления об исправлении опечаток и ошибок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1) представленные документы по составу и содержанию не соответствуют требованиям пунктов 3.15 и 3.16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 заявитель не является получателем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3.19. Отказ в приеме заявления об исправлении опечаток и ошибок по иным основаниям не допускается.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3.20. Основаниями для отказа в исправлении опечаток и ошибок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3.26. При исправлении опечаток и ошибок не допускается: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изменение содержания документов, являющихся результатом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16B5F" w:rsidRPr="00AB6ACB" w:rsidRDefault="00F16B5F" w:rsidP="00AB6ACB">
      <w:pPr>
        <w:spacing w:after="0" w:line="240" w:lineRule="auto"/>
        <w:ind w:firstLine="709"/>
        <w:rPr>
          <w:rFonts w:ascii="Times New Roman" w:eastAsia="Calibri" w:hAnsi="Times New Roman" w:cs="Times New Roman"/>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val="en-US" w:eastAsia="ru-RU"/>
        </w:rPr>
        <w:t>IV</w:t>
      </w:r>
      <w:r w:rsidRPr="00AB6ACB">
        <w:rPr>
          <w:rFonts w:ascii="Times New Roman" w:eastAsia="Times New Roman" w:hAnsi="Times New Roman" w:cs="Times New Roman"/>
          <w:b/>
          <w:lang w:eastAsia="ru-RU"/>
        </w:rPr>
        <w:t>. Формы контроля за исполнением административного регламента</w:t>
      </w: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осуществления текущего контроля за соблюдением</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 исполнением ответственными должностными лицами положений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регламента и иных нормативных правовых актов,</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устанавливающих требования к предоставлению муниципальной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услуги, а также принятием ими решений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Текущий контроль осуществляется путем проведения проверок:</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решений о предоставлении (об отказе в предоставлении)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выявления и устранения нарушений прав граждан;</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lastRenderedPageBreak/>
        <w:t>Порядок и периодичность осуществления плановых и внеплановых</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проверок полноты и качества предоставления муниципальной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услуги, в том числе порядок и формы контроля за полнотой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 качеством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соблюдение сроков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соблюдение положений настоящего Административного регламента;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правильность и обоснованность принятого решения об отказе в предоставлении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Основанием для проведения внеплановых проверок являются: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4.4. Для проведения проверки создается комиссия, в состав которой включаются должностные лица и специалисты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Проверка осуществляется на основании приказа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Ответственность должностных лиц за решения и действия</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(бездействие), принимаемые (осуществляемые) ими в ходе</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Требования к порядку и формам контроля за предоставлением</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муниципальной услуги, в том числе со стороны граждан,</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их объединений и организаций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Граждане, их объединения и организации также имеют право:</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AB6ACB">
        <w:rPr>
          <w:rFonts w:ascii="Times New Roman" w:eastAsia="Times New Roman" w:hAnsi="Times New Roman" w:cs="Times New Roman"/>
          <w:b/>
          <w:lang w:val="en-US" w:eastAsia="ru-RU"/>
        </w:rPr>
        <w:t>V</w:t>
      </w:r>
      <w:r w:rsidRPr="00AB6ACB">
        <w:rPr>
          <w:rFonts w:ascii="Times New Roman" w:eastAsia="Times New Roman" w:hAnsi="Times New Roman" w:cs="Times New Roman"/>
          <w:b/>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B6ACB">
        <w:rPr>
          <w:rFonts w:ascii="Times New Roman" w:eastAsia="Times New Roman" w:hAnsi="Times New Roman" w:cs="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AB6ACB">
          <w:rPr>
            <w:rFonts w:ascii="Times New Roman" w:eastAsia="Times New Roman" w:hAnsi="Times New Roman" w:cs="Times New Roman"/>
            <w:bCs/>
            <w:lang w:eastAsia="ru-RU"/>
          </w:rPr>
          <w:t>частью 1.1 статьи 16</w:t>
        </w:r>
      </w:hyperlink>
      <w:r w:rsidRPr="00AB6ACB">
        <w:rPr>
          <w:rFonts w:ascii="Times New Roman" w:eastAsia="Times New Roman" w:hAnsi="Times New Roman" w:cs="Times New Roman"/>
          <w:bCs/>
          <w:lang w:eastAsia="ru-RU"/>
        </w:rPr>
        <w:t xml:space="preserve"> Федерального закона № 210-ФЗ (далее – привлекаемая организация), и их работников </w:t>
      </w:r>
      <w:r w:rsidRPr="00AB6ACB">
        <w:rPr>
          <w:rFonts w:ascii="Times New Roman" w:eastAsia="Times New Roman" w:hAnsi="Times New Roman" w:cs="Times New Roman"/>
          <w:lang w:eastAsia="ru-RU"/>
        </w:rPr>
        <w:t>в досудебном (внесудебном) порядке (далее – жалоба).</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Предмет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AB6ACB">
          <w:rPr>
            <w:rFonts w:ascii="Times New Roman" w:eastAsia="Times New Roman" w:hAnsi="Times New Roman" w:cs="Times New Roman"/>
            <w:lang w:eastAsia="ru-RU"/>
          </w:rPr>
          <w:t>статьями 11.1</w:t>
        </w:r>
      </w:hyperlink>
      <w:r w:rsidRPr="00AB6ACB">
        <w:rPr>
          <w:rFonts w:ascii="Times New Roman" w:eastAsia="Times New Roman" w:hAnsi="Times New Roman" w:cs="Times New Roman"/>
          <w:lang w:eastAsia="ru-RU"/>
        </w:rPr>
        <w:t xml:space="preserve"> и </w:t>
      </w:r>
      <w:hyperlink r:id="rId18" w:history="1">
        <w:r w:rsidRPr="00AB6ACB">
          <w:rPr>
            <w:rFonts w:ascii="Times New Roman" w:eastAsia="Times New Roman" w:hAnsi="Times New Roman" w:cs="Times New Roman"/>
            <w:lang w:eastAsia="ru-RU"/>
          </w:rPr>
          <w:t>11.2</w:t>
        </w:r>
      </w:hyperlink>
      <w:r w:rsidRPr="00AB6ACB">
        <w:rPr>
          <w:rFonts w:ascii="Times New Roman" w:eastAsia="Times New Roman" w:hAnsi="Times New Roman" w:cs="Times New Roman"/>
          <w:lang w:eastAsia="ru-RU"/>
        </w:rPr>
        <w:t xml:space="preserve"> Федерального закона № 210-ФЗ, в том числе в следующих случаях:</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AB6ACB">
        <w:rPr>
          <w:rFonts w:ascii="Times New Roman" w:eastAsia="Times New Roman" w:hAnsi="Times New Roman" w:cs="Times New Roman"/>
          <w:bCs/>
          <w:lang w:eastAsia="ru-RU"/>
        </w:rPr>
        <w:t xml:space="preserve">Федерального закона </w:t>
      </w:r>
      <w:r w:rsidRPr="00AB6ACB">
        <w:rPr>
          <w:rFonts w:ascii="Times New Roman" w:eastAsia="Times New Roman" w:hAnsi="Times New Roman" w:cs="Times New Roman"/>
          <w:bCs/>
          <w:lang w:eastAsia="ru-RU"/>
        </w:rPr>
        <w:br/>
        <w:t>№ 210-ФЗ</w:t>
      </w:r>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нарушение срока или порядка выдачи документов по результатам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Органы местного самоуправления, организации и </w:t>
      </w:r>
      <w:r w:rsidRPr="00AB6ACB">
        <w:rPr>
          <w:rFonts w:ascii="Times New Roman" w:eastAsia="Times New Roman" w:hAnsi="Times New Roman" w:cs="Times New Roman"/>
          <w:b/>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5.3. Жалоба на решения и действия (бездействие) Администрации, должностного лица Администрации </w:t>
      </w:r>
      <w:r w:rsidRPr="00AB6ACB">
        <w:rPr>
          <w:rFonts w:ascii="Times New Roman" w:eastAsia="Times New Roman" w:hAnsi="Times New Roman" w:cs="Times New Roman"/>
          <w:lang w:eastAsia="ru-RU"/>
        </w:rPr>
        <w:br/>
        <w:t>(Уполномоченного органа), муниципального служащего подается руководителю Администрации.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Жалобы на решения и действия (бездействие) работников привлекаемых организаций подаются руководителям этих организаций.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подачи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должна содержать:</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bCs/>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 оформленная в соответствии с </w:t>
      </w:r>
      <w:hyperlink r:id="rId23" w:history="1">
        <w:r w:rsidRPr="00AB6ACB">
          <w:rPr>
            <w:rFonts w:ascii="Times New Roman" w:eastAsia="Times New Roman" w:hAnsi="Times New Roman" w:cs="Times New Roman"/>
            <w:lang w:eastAsia="ru-RU"/>
          </w:rPr>
          <w:t>законодательством</w:t>
        </w:r>
      </w:hyperlink>
      <w:r w:rsidRPr="00AB6ACB">
        <w:rPr>
          <w:rFonts w:ascii="Times New Roman" w:eastAsia="Times New Roman" w:hAnsi="Times New Roman" w:cs="Times New Roman"/>
          <w:lang w:eastAsia="ru-RU"/>
        </w:rPr>
        <w:t xml:space="preserve"> Российской Федерации доверенность (для физических лиц);</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5.5. Прием жалоб в письменной форме осуществляется: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Время приема жалоб должно совпадать со временем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в письменной форме может быть также направлена по почте.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5.5.2. М</w:t>
      </w:r>
      <w:r w:rsidRPr="00AB6ACB">
        <w:rPr>
          <w:rFonts w:ascii="Times New Roman" w:eastAsia="Times New Roman" w:hAnsi="Times New Roman" w:cs="Times New Roman"/>
          <w:bCs/>
          <w:lang w:eastAsia="ru-RU"/>
        </w:rPr>
        <w:t xml:space="preserve">ногофункциональным центром или привлекаемой организацией.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При поступлении жалобы на</w:t>
      </w:r>
      <w:r w:rsidRPr="00AB6ACB">
        <w:rPr>
          <w:rFonts w:ascii="Times New Roman" w:eastAsia="Times New Roman" w:hAnsi="Times New Roman" w:cs="Times New Roman"/>
          <w:lang w:eastAsia="ru-RU"/>
        </w:rPr>
        <w:t xml:space="preserve"> решения и (или) действия (бездействия) Администрации, его должностного лица, муниципального служащего</w:t>
      </w:r>
      <w:r w:rsidRPr="00AB6ACB">
        <w:rPr>
          <w:rFonts w:ascii="Times New Roman" w:eastAsia="Times New Roman" w:hAnsi="Times New Roman" w:cs="Times New Roman"/>
          <w:bCs/>
          <w:lang w:eastAsia="ru-RU"/>
        </w:rPr>
        <w:t xml:space="preserve"> многофункциональный центр или привлекаемая организация обеспечивают ее передачу в </w:t>
      </w:r>
      <w:r w:rsidRPr="00AB6ACB">
        <w:rPr>
          <w:rFonts w:ascii="Times New Roman" w:eastAsia="Times New Roman" w:hAnsi="Times New Roman" w:cs="Times New Roman"/>
          <w:lang w:eastAsia="ru-RU"/>
        </w:rPr>
        <w:t>Администрацию</w:t>
      </w:r>
      <w:r w:rsidRPr="00AB6ACB">
        <w:rPr>
          <w:rFonts w:ascii="Times New Roman" w:eastAsia="Times New Roman" w:hAnsi="Times New Roman" w:cs="Times New Roman"/>
          <w:bCs/>
          <w:lang w:eastAsia="ru-RU"/>
        </w:rPr>
        <w:t xml:space="preserve"> в порядке и сроки, которые установлены соглашением о взаимодействии между многофункциональным центром и </w:t>
      </w:r>
      <w:r w:rsidRPr="00AB6ACB">
        <w:rPr>
          <w:rFonts w:ascii="Times New Roman" w:eastAsia="Times New Roman" w:hAnsi="Times New Roman" w:cs="Times New Roman"/>
          <w:lang w:eastAsia="ru-RU"/>
        </w:rPr>
        <w:t>Администрацией</w:t>
      </w:r>
      <w:r w:rsidRPr="00AB6ACB">
        <w:rPr>
          <w:rFonts w:ascii="Times New Roman" w:eastAsia="Times New Roman" w:hAnsi="Times New Roman" w:cs="Times New Roman"/>
          <w:bCs/>
          <w:lang w:eastAsia="ru-RU"/>
        </w:rPr>
        <w:t>, предоставляющим муниципальную услугу, но не позднее следующего рабочего дня со дня поступления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этом срок рассмотрения жалобы исчисляется со дня регистрации жалобы в Администрации.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5.6. В электронном виде жалоба может быть подана заявителем посредством: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5.6.1.официального сайта Администрации СП </w:t>
      </w:r>
      <w:r w:rsidR="0081716D">
        <w:rPr>
          <w:rFonts w:ascii="Times New Roman" w:eastAsia="Times New Roman" w:hAnsi="Times New Roman" w:cs="Times New Roman"/>
          <w:lang w:eastAsia="ru-RU"/>
        </w:rPr>
        <w:t>Тукаевский</w:t>
      </w:r>
      <w:r w:rsidRPr="00AB6ACB">
        <w:rPr>
          <w:rFonts w:ascii="Times New Roman" w:eastAsia="Times New Roman" w:hAnsi="Times New Roman" w:cs="Times New Roman"/>
          <w:lang w:eastAsia="ru-RU"/>
        </w:rPr>
        <w:t xml:space="preserve"> сельсовет в сети Интернет;</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подаче жалобы в электронном виде документы, указанные в </w:t>
      </w:r>
      <w:hyperlink r:id="rId24" w:anchor="Par33" w:history="1">
        <w:r w:rsidRPr="00AB6ACB">
          <w:rPr>
            <w:rFonts w:ascii="Times New Roman" w:eastAsia="Times New Roman" w:hAnsi="Times New Roman" w:cs="Times New Roman"/>
            <w:lang w:eastAsia="ru-RU"/>
          </w:rPr>
          <w:t>пункте 5.4</w:t>
        </w:r>
      </w:hyperlink>
      <w:r w:rsidRPr="00AB6ACB">
        <w:rPr>
          <w:rFonts w:ascii="Times New Roman" w:eastAsia="Times New Roman" w:hAnsi="Times New Roman" w:cs="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ind w:firstLine="142"/>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Сроки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5.8. Оснований для приостановления рассмотрения жалобы не имеется.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Результат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lang w:eastAsia="ru-RU"/>
        </w:rPr>
      </w:pPr>
      <w:r w:rsidRPr="00AB6ACB">
        <w:rPr>
          <w:rFonts w:ascii="Times New Roman" w:eastAsia="Times New Roman" w:hAnsi="Times New Roman" w:cs="Times New Roman"/>
          <w:lang w:eastAsia="ru-RU"/>
        </w:rPr>
        <w:t>в удовлетворении жалобы отказывается</w:t>
      </w:r>
      <w:r w:rsidRPr="00AB6ACB">
        <w:rPr>
          <w:rFonts w:ascii="Times New Roman" w:eastAsia="Calibri"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текст письменного обращения не позволяет определить суть предложения, заявления или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информирования заявителя о результатах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5.10. Не позднее дня, следующего за днем принятия решения, указанного в </w:t>
      </w:r>
      <w:hyperlink r:id="rId25" w:anchor="Par60" w:history="1">
        <w:r w:rsidRPr="00AB6ACB">
          <w:rPr>
            <w:rFonts w:ascii="Times New Roman" w:eastAsia="Times New Roman" w:hAnsi="Times New Roman" w:cs="Times New Roman"/>
            <w:lang w:eastAsia="ru-RU"/>
          </w:rPr>
          <w:t>пункте 5.9</w:t>
        </w:r>
      </w:hyperlink>
      <w:r w:rsidRPr="00AB6ACB">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5.11. В ответе по результатам рассмотрения жалобы указываются: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фамилия, имя, отчество (последнее - при наличии) или наименование Заявителя;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основания для принятия решения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принятое по жалобе решение;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о порядке обжалования принятого по жалобе решения.</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AB6ACB">
          <w:rPr>
            <w:rFonts w:ascii="Times New Roman" w:eastAsia="Times New Roman" w:hAnsi="Times New Roman" w:cs="Times New Roman"/>
            <w:lang w:eastAsia="ru-RU"/>
          </w:rPr>
          <w:t>пунктом 5.3</w:t>
        </w:r>
      </w:hyperlink>
      <w:r w:rsidRPr="00AB6ACB">
        <w:rPr>
          <w:rFonts w:ascii="Times New Roman" w:eastAsia="Times New Roman" w:hAnsi="Times New Roman" w:cs="Times New Roman"/>
          <w:lang w:eastAsia="ru-RU"/>
        </w:rPr>
        <w:t xml:space="preserve"> настоящего Административного регламента, направляет имеющиеся материалы в органы прокуратуры.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AB6ACB">
          <w:rPr>
            <w:rFonts w:ascii="Times New Roman" w:eastAsia="Times New Roman" w:hAnsi="Times New Roman" w:cs="Times New Roman"/>
            <w:lang w:eastAsia="ru-RU"/>
          </w:rPr>
          <w:t>законом</w:t>
        </w:r>
      </w:hyperlink>
      <w:r w:rsidRPr="00AB6ACB">
        <w:rPr>
          <w:rFonts w:ascii="Times New Roman" w:eastAsia="Times New Roman" w:hAnsi="Times New Roman" w:cs="Times New Roman"/>
          <w:lang w:eastAsia="ru-RU"/>
        </w:rPr>
        <w:t xml:space="preserve"> № 59-ФЗ.</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обжалования решения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5.17. Заявитель имеет право на получение информации и документов для обоснования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AB6ACB">
          <w:rPr>
            <w:rFonts w:ascii="Times New Roman" w:eastAsia="Times New Roman" w:hAnsi="Times New Roman" w:cs="Times New Roman"/>
            <w:lang w:eastAsia="ru-RU"/>
          </w:rPr>
          <w:t>пункте 5.18</w:t>
        </w:r>
      </w:hyperlink>
      <w:r w:rsidRPr="00AB6ACB">
        <w:rPr>
          <w:rFonts w:ascii="Times New Roman" w:eastAsia="Times New Roman" w:hAnsi="Times New Roman" w:cs="Times New Roman"/>
          <w:lang w:eastAsia="ru-RU"/>
        </w:rPr>
        <w:t xml:space="preserve"> настоящего Административного регламента.</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Способы информирования Заявителей о порядке подачи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5.18. Администрация (Уполномоченный орган), многофункциональный центр, привлекаемая организация обеспечивает:</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оснащение мест приема жалоб;</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lang w:eastAsia="ru-RU"/>
        </w:rPr>
        <w:br w:type="page"/>
      </w:r>
      <w:r w:rsidRPr="00AB6ACB">
        <w:rPr>
          <w:rFonts w:ascii="Times New Roman" w:eastAsia="Times New Roman" w:hAnsi="Times New Roman" w:cs="Times New Roman"/>
          <w:sz w:val="20"/>
          <w:szCs w:val="20"/>
          <w:lang w:eastAsia="ru-RU"/>
        </w:rPr>
        <w:lastRenderedPageBreak/>
        <w:t>Приложение № 1</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предоставления муниципальной услуги</w:t>
      </w:r>
    </w:p>
    <w:p w:rsidR="00F16B5F" w:rsidRPr="00AB6ACB"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lang w:eastAsia="ru-RU"/>
        </w:rPr>
      </w:pPr>
      <w:r w:rsidRPr="00AB6ACB">
        <w:rPr>
          <w:rFonts w:ascii="Times New Roman" w:eastAsia="Times New Roman" w:hAnsi="Times New Roman" w:cs="Times New Roman"/>
          <w:bCs/>
          <w:sz w:val="20"/>
          <w:szCs w:val="20"/>
          <w:lang w:eastAsia="ru-RU"/>
        </w:rPr>
        <w:t xml:space="preserve"> «</w:t>
      </w:r>
      <w:r w:rsidRPr="00AB6ACB">
        <w:rPr>
          <w:rFonts w:ascii="Times New Roman" w:eastAsia="Times New Roman" w:hAnsi="Times New Roman" w:cs="Times New Roman"/>
          <w:sz w:val="20"/>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Cs/>
          <w:sz w:val="20"/>
          <w:szCs w:val="20"/>
          <w:lang w:eastAsia="ru-RU"/>
        </w:rPr>
        <w:t xml:space="preserve">» в Администрации СП  </w:t>
      </w:r>
      <w:r w:rsidR="0081716D">
        <w:rPr>
          <w:rFonts w:ascii="Times New Roman" w:eastAsia="Times New Roman" w:hAnsi="Times New Roman" w:cs="Times New Roman"/>
          <w:bCs/>
          <w:sz w:val="20"/>
          <w:szCs w:val="20"/>
          <w:lang w:eastAsia="ru-RU"/>
        </w:rPr>
        <w:t>Тукаевский</w:t>
      </w:r>
      <w:r w:rsidRPr="00AB6ACB">
        <w:rPr>
          <w:rFonts w:ascii="Times New Roman" w:eastAsia="Times New Roman" w:hAnsi="Times New Roman" w:cs="Times New Roman"/>
          <w:bCs/>
          <w:sz w:val="20"/>
          <w:szCs w:val="20"/>
          <w:lang w:eastAsia="ru-RU"/>
        </w:rPr>
        <w:t xml:space="preserve"> сельсовет</w:t>
      </w:r>
    </w:p>
    <w:p w:rsidR="00F16B5F" w:rsidRPr="00F16B5F" w:rsidRDefault="00F16B5F" w:rsidP="00F16B5F">
      <w:pPr>
        <w:widowControl w:val="0"/>
        <w:tabs>
          <w:tab w:val="left" w:pos="567"/>
        </w:tabs>
        <w:spacing w:after="0" w:line="240" w:lineRule="auto"/>
        <w:ind w:firstLine="567"/>
        <w:contextualSpacing/>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F16B5F">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F16B5F" w:rsidRPr="00F16B5F" w:rsidRDefault="00F16B5F" w:rsidP="00F16B5F">
      <w:pPr>
        <w:spacing w:before="120"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Уполномоченного органа)</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(полное и сокращенное наименование юридического лица, Ф.И.О. (отчество-при наличии) заявителя частного лица)</w:t>
      </w:r>
    </w:p>
    <w:p w:rsidR="00F16B5F" w:rsidRPr="00F16B5F" w:rsidRDefault="00F16B5F" w:rsidP="00F16B5F">
      <w:pPr>
        <w:spacing w:before="72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действующего на основании:</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устава</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положения</w:t>
      </w:r>
    </w:p>
    <w:p w:rsidR="00F16B5F" w:rsidRPr="00F16B5F" w:rsidRDefault="00F16B5F" w:rsidP="00F16B5F">
      <w:pPr>
        <w:tabs>
          <w:tab w:val="right" w:pos="9923"/>
        </w:tabs>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иное </w:t>
      </w:r>
      <w:r w:rsidRPr="00F16B5F">
        <w:rPr>
          <w:rFonts w:ascii="Times New Roman" w:eastAsia="Times New Roman" w:hAnsi="Times New Roman" w:cs="Times New Roman"/>
          <w:i/>
          <w:iCs/>
          <w:sz w:val="24"/>
          <w:szCs w:val="24"/>
          <w:lang w:eastAsia="ru-RU"/>
        </w:rPr>
        <w:t>(указать вид документа)</w:t>
      </w:r>
      <w:r w:rsidRPr="00F16B5F">
        <w:rPr>
          <w:rFonts w:ascii="Times New Roman" w:eastAsia="Times New Roman" w:hAnsi="Times New Roman" w:cs="Times New Roman"/>
          <w:sz w:val="24"/>
          <w:szCs w:val="24"/>
          <w:lang w:eastAsia="ru-RU"/>
        </w:rPr>
        <w:tab/>
        <w:t>,</w:t>
      </w:r>
    </w:p>
    <w:p w:rsidR="00F16B5F" w:rsidRPr="00F16B5F" w:rsidRDefault="00F16B5F" w:rsidP="00F16B5F">
      <w:pPr>
        <w:pBdr>
          <w:top w:val="single" w:sz="4" w:space="1" w:color="auto"/>
        </w:pBdr>
        <w:spacing w:after="0" w:line="240" w:lineRule="auto"/>
        <w:ind w:right="113"/>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Зарегистрированного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(кем и когда зарегистрировано юридическое лицо)</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Место нахождения (юридический адрес)</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Банковские реквизиты  </w:t>
      </w:r>
    </w:p>
    <w:p w:rsidR="00F16B5F" w:rsidRPr="00F16B5F" w:rsidRDefault="00F16B5F" w:rsidP="00F16B5F">
      <w:pPr>
        <w:pBdr>
          <w:top w:val="single" w:sz="4" w:space="1" w:color="auto"/>
        </w:pBdr>
        <w:spacing w:after="0" w:line="240" w:lineRule="auto"/>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В лице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(должность, представитель, Ф.И.О. (отчество-при наличии) полностью)</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дата рождения  </w:t>
      </w:r>
    </w:p>
    <w:p w:rsidR="00F16B5F" w:rsidRPr="00F16B5F" w:rsidRDefault="00F16B5F" w:rsidP="00F16B5F">
      <w:pPr>
        <w:pBdr>
          <w:top w:val="single" w:sz="4" w:space="1" w:color="auto"/>
        </w:pBd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F16B5F" w:rsidRPr="00F16B5F" w:rsidTr="00F16B5F">
        <w:tc>
          <w:tcPr>
            <w:tcW w:w="1636"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53"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F16B5F" w:rsidRPr="00F16B5F" w:rsidTr="00F16B5F">
        <w:trPr>
          <w:cantSplit/>
        </w:trPr>
        <w:tc>
          <w:tcPr>
            <w:tcW w:w="879"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г.</w:t>
            </w:r>
          </w:p>
        </w:tc>
        <w:tc>
          <w:tcPr>
            <w:tcW w:w="6152"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38"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r w:rsidR="00F16B5F" w:rsidRPr="00F16B5F" w:rsidTr="00F16B5F">
        <w:trPr>
          <w:cantSplit/>
        </w:trPr>
        <w:tc>
          <w:tcPr>
            <w:tcW w:w="879"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425"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2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1021"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142"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62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340"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6152"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(когда и кем выдан)</w:t>
            </w:r>
          </w:p>
        </w:tc>
        <w:tc>
          <w:tcPr>
            <w:tcW w:w="238"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адрес проживания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F16B5F" w:rsidRPr="00F16B5F" w:rsidTr="00F16B5F">
        <w:tc>
          <w:tcPr>
            <w:tcW w:w="2296"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103"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действующий от имени юридического лица:</w:t>
            </w:r>
          </w:p>
        </w:tc>
      </w:tr>
    </w:tbl>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без доверенности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на основании доверенности, удостоверенной  </w:t>
      </w:r>
    </w:p>
    <w:p w:rsidR="00F16B5F" w:rsidRPr="00F16B5F" w:rsidRDefault="00F16B5F" w:rsidP="00F16B5F">
      <w:pPr>
        <w:pBdr>
          <w:top w:val="single" w:sz="4" w:space="1" w:color="auto"/>
        </w:pBdr>
        <w:spacing w:after="12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(Ф.И.О. (отчество-при наличии) нотариуса,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F16B5F" w:rsidRPr="00F16B5F" w:rsidTr="00F16B5F">
        <w:tc>
          <w:tcPr>
            <w:tcW w:w="187"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59"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684"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lastRenderedPageBreak/>
        <w:t xml:space="preserve">(доверенность, протокол, </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_______________________________________________________________________________</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 xml:space="preserve">                                                      приказ о назначении и др.)</w:t>
      </w: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по иным основаниям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и реквизиты документа)</w:t>
      </w:r>
    </w:p>
    <w:p w:rsidR="00F16B5F" w:rsidRPr="00F16B5F" w:rsidRDefault="00F16B5F" w:rsidP="00F16B5F">
      <w:pPr>
        <w:spacing w:before="240" w:after="120" w:line="240" w:lineRule="auto"/>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Прошу предоставить в пользование:</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водного объекта)</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F16B5F">
        <w:rPr>
          <w:rFonts w:ascii="Times New Roman" w:eastAsia="Times New Roman" w:hAnsi="Times New Roman" w:cs="Times New Roman"/>
          <w:i/>
          <w:iCs/>
          <w:sz w:val="24"/>
          <w:szCs w:val="24"/>
          <w:lang w:eastAsia="ru-RU"/>
        </w:rPr>
        <w:br/>
        <w:t>(географические координаты участка водопользования, площадь акватории в км</w:t>
      </w:r>
      <w:r w:rsidRPr="00F16B5F">
        <w:rPr>
          <w:rFonts w:ascii="Times New Roman" w:eastAsia="Times New Roman" w:hAnsi="Times New Roman" w:cs="Times New Roman"/>
          <w:i/>
          <w:iCs/>
          <w:sz w:val="24"/>
          <w:szCs w:val="24"/>
          <w:vertAlign w:val="superscript"/>
          <w:lang w:eastAsia="ru-RU"/>
        </w:rPr>
        <w:t>2</w:t>
      </w:r>
      <w:r w:rsidRPr="00F16B5F">
        <w:rPr>
          <w:rFonts w:ascii="Times New Roman" w:eastAsia="Times New Roman" w:hAnsi="Times New Roman" w:cs="Times New Roman"/>
          <w:i/>
          <w:iCs/>
          <w:sz w:val="24"/>
          <w:szCs w:val="24"/>
          <w:lang w:eastAsia="ru-RU"/>
        </w:rPr>
        <w:t>))</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(обоснование вида, цели и срока водопользования)</w:t>
      </w:r>
    </w:p>
    <w:p w:rsidR="00F16B5F" w:rsidRPr="00F16B5F" w:rsidRDefault="00F16B5F" w:rsidP="00F16B5F">
      <w:pPr>
        <w:spacing w:before="240" w:after="0" w:line="240" w:lineRule="auto"/>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b/>
          <w:bCs/>
          <w:sz w:val="24"/>
          <w:szCs w:val="24"/>
          <w:lang w:eastAsia="ru-RU"/>
        </w:rPr>
        <w:t>для:</w:t>
      </w:r>
      <w:r w:rsidRPr="00F16B5F">
        <w:rPr>
          <w:rFonts w:ascii="Times New Roman" w:eastAsia="Times New Roman" w:hAnsi="Times New Roman" w:cs="Times New Roman"/>
          <w:i/>
          <w:iCs/>
          <w:sz w:val="24"/>
          <w:szCs w:val="24"/>
          <w:lang w:eastAsia="ru-RU"/>
        </w:rPr>
        <w:t>(нужное отметить)</w:t>
      </w:r>
    </w:p>
    <w:tbl>
      <w:tblPr>
        <w:tblW w:w="9951" w:type="dxa"/>
        <w:tblLayout w:type="fixed"/>
        <w:tblCellMar>
          <w:left w:w="28" w:type="dxa"/>
          <w:right w:w="28" w:type="dxa"/>
        </w:tblCellMar>
        <w:tblLook w:val="0000" w:firstRow="0" w:lastRow="0" w:firstColumn="0" w:lastColumn="0" w:noHBand="0" w:noVBand="0"/>
      </w:tblPr>
      <w:tblGrid>
        <w:gridCol w:w="567"/>
        <w:gridCol w:w="9384"/>
      </w:tblGrid>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сброса сточных вод;</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разведки и добычи полезных ископаемых;</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подъема затонувших судов;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сплава древесины;</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забора (изъятия) водных ресурсов из водных объектов и сброса сточных вод для осуществления </w:t>
            </w:r>
            <w:proofErr w:type="spellStart"/>
            <w:r w:rsidRPr="00F16B5F">
              <w:rPr>
                <w:rFonts w:ascii="Times New Roman" w:eastAsia="Times New Roman" w:hAnsi="Times New Roman" w:cs="Times New Roman"/>
                <w:sz w:val="24"/>
                <w:szCs w:val="24"/>
                <w:lang w:eastAsia="ru-RU"/>
              </w:rPr>
              <w:t>аквакультуры</w:t>
            </w:r>
            <w:proofErr w:type="spellEnd"/>
            <w:r w:rsidRPr="00F16B5F">
              <w:rPr>
                <w:rFonts w:ascii="Times New Roman" w:eastAsia="Times New Roman" w:hAnsi="Times New Roman" w:cs="Times New Roman"/>
                <w:sz w:val="24"/>
                <w:szCs w:val="24"/>
                <w:lang w:eastAsia="ru-RU"/>
              </w:rPr>
              <w:t xml:space="preserve"> (рыбоводства).</w:t>
            </w: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F16B5F" w:rsidRPr="00F16B5F" w:rsidTr="00F16B5F">
        <w:tc>
          <w:tcPr>
            <w:tcW w:w="1185"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сроком с “</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tcPr>
          <w:p w:rsidR="00F16B5F" w:rsidRPr="00F16B5F" w:rsidRDefault="00F16B5F" w:rsidP="00F16B5F">
            <w:pPr>
              <w:spacing w:after="0" w:line="240" w:lineRule="auto"/>
              <w:ind w:left="57"/>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г.</w:t>
            </w:r>
          </w:p>
        </w:tc>
      </w:tr>
    </w:tbl>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(указывается дата начала и окончания водопользования)</w:t>
      </w:r>
    </w:p>
    <w:p w:rsidR="00F16B5F" w:rsidRPr="00F16B5F" w:rsidRDefault="00F16B5F" w:rsidP="00F16B5F">
      <w:pPr>
        <w:spacing w:after="24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F16B5F" w:rsidRPr="00F16B5F" w:rsidTr="00F16B5F">
        <w:tc>
          <w:tcPr>
            <w:tcW w:w="187"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г. “</w:t>
            </w:r>
          </w:p>
        </w:tc>
        <w:tc>
          <w:tcPr>
            <w:tcW w:w="426"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ч “</w:t>
            </w:r>
          </w:p>
        </w:tc>
        <w:tc>
          <w:tcPr>
            <w:tcW w:w="45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мин.</w:t>
            </w:r>
          </w:p>
        </w:tc>
      </w:tr>
    </w:tbl>
    <w:p w:rsidR="00F16B5F" w:rsidRPr="00F16B5F" w:rsidRDefault="00F16B5F" w:rsidP="00F16B5F">
      <w:pPr>
        <w:spacing w:after="0" w:line="240" w:lineRule="auto"/>
        <w:ind w:right="4252"/>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F16B5F" w:rsidRPr="00F16B5F" w:rsidTr="00F16B5F">
        <w:tc>
          <w:tcPr>
            <w:tcW w:w="2722"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r w:rsidR="00F16B5F" w:rsidRPr="00F16B5F" w:rsidTr="00F16B5F">
        <w:tc>
          <w:tcPr>
            <w:tcW w:w="2722"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(подпись заявителя)</w:t>
            </w:r>
          </w:p>
        </w:tc>
        <w:tc>
          <w:tcPr>
            <w:tcW w:w="425"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p>
        </w:tc>
        <w:tc>
          <w:tcPr>
            <w:tcW w:w="6548"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(полностью Ф.И.О. (отчество-при наличии))</w:t>
            </w:r>
          </w:p>
        </w:tc>
        <w:tc>
          <w:tcPr>
            <w:tcW w:w="284" w:type="dxa"/>
            <w:tcBorders>
              <w:top w:val="nil"/>
              <w:left w:val="nil"/>
              <w:bottom w:val="nil"/>
              <w:right w:val="nil"/>
            </w:tcBorders>
          </w:tcPr>
          <w:p w:rsidR="00F16B5F" w:rsidRPr="00F16B5F" w:rsidRDefault="00F16B5F" w:rsidP="00F16B5F">
            <w:pPr>
              <w:spacing w:after="0" w:line="240" w:lineRule="auto"/>
              <w:jc w:val="right"/>
              <w:rPr>
                <w:rFonts w:ascii="Times New Roman" w:eastAsia="Times New Roman" w:hAnsi="Times New Roman" w:cs="Times New Roman"/>
                <w:i/>
                <w:iCs/>
                <w:sz w:val="24"/>
                <w:szCs w:val="24"/>
                <w:lang w:eastAsia="ru-RU"/>
              </w:rPr>
            </w:pPr>
          </w:p>
        </w:tc>
      </w:tr>
    </w:tbl>
    <w:p w:rsidR="00F16B5F" w:rsidRPr="00F16B5F" w:rsidRDefault="00F16B5F" w:rsidP="00F16B5F">
      <w:pPr>
        <w:spacing w:before="240" w:after="0" w:line="240" w:lineRule="auto"/>
        <w:ind w:right="3685"/>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записи в таблице учета входящих документов  </w:t>
      </w:r>
    </w:p>
    <w:p w:rsidR="00F16B5F" w:rsidRPr="00F16B5F" w:rsidRDefault="00F16B5F" w:rsidP="00F16B5F">
      <w:pPr>
        <w:pBdr>
          <w:top w:val="single" w:sz="4" w:space="1" w:color="auto"/>
        </w:pBdr>
        <w:spacing w:after="0" w:line="240" w:lineRule="auto"/>
        <w:ind w:left="4253" w:right="3685"/>
        <w:rPr>
          <w:rFonts w:ascii="Times New Roman" w:eastAsia="Times New Roman" w:hAnsi="Times New Roman" w:cs="Times New Roman"/>
          <w:sz w:val="24"/>
          <w:szCs w:val="24"/>
          <w:lang w:eastAsia="ru-RU"/>
        </w:rPr>
      </w:pP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F16B5F">
        <w:rPr>
          <w:rFonts w:ascii="Times New Roman" w:eastAsia="Times New Roman" w:hAnsi="Times New Roman" w:cs="Times New Roman"/>
          <w:b/>
          <w:sz w:val="24"/>
          <w:szCs w:val="24"/>
          <w:lang w:eastAsia="ru-RU"/>
        </w:rPr>
        <w:br w:type="page"/>
      </w:r>
      <w:r w:rsidRPr="00AB6ACB">
        <w:rPr>
          <w:rFonts w:ascii="Times New Roman" w:eastAsia="Times New Roman" w:hAnsi="Times New Roman" w:cs="Times New Roman"/>
          <w:sz w:val="18"/>
          <w:szCs w:val="18"/>
          <w:lang w:eastAsia="ru-RU"/>
        </w:rPr>
        <w:lastRenderedPageBreak/>
        <w:t>Приложение № 2</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предоставления муниципальной услуги</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Администрацию сельского поселения  </w:t>
      </w:r>
      <w:r w:rsidR="0081716D">
        <w:rPr>
          <w:rFonts w:ascii="Times New Roman" w:eastAsia="Times New Roman" w:hAnsi="Times New Roman" w:cs="Times New Roman"/>
          <w:sz w:val="18"/>
          <w:szCs w:val="18"/>
          <w:lang w:eastAsia="ru-RU"/>
        </w:rPr>
        <w:t>Тукаевский</w:t>
      </w:r>
      <w:r w:rsidRPr="00AB6ACB">
        <w:rPr>
          <w:rFonts w:ascii="Times New Roman" w:eastAsia="Times New Roman" w:hAnsi="Times New Roman" w:cs="Times New Roman"/>
          <w:sz w:val="18"/>
          <w:szCs w:val="18"/>
          <w:lang w:eastAsia="ru-RU"/>
        </w:rPr>
        <w:t xml:space="preserve"> сельсовет</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Главе Администрации </w:t>
      </w:r>
      <w:r w:rsidRPr="00AB6ACB">
        <w:rPr>
          <w:rFonts w:ascii="Times New Roman" w:eastAsia="Times New Roman" w:hAnsi="Times New Roman" w:cs="Times New Roman"/>
          <w:sz w:val="18"/>
          <w:szCs w:val="18"/>
          <w:vertAlign w:val="superscript"/>
          <w:lang w:eastAsia="ru-RU"/>
        </w:rPr>
        <w:footnoteReference w:id="1"/>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F16B5F" w:rsidRPr="00F16B5F" w:rsidRDefault="00F16B5F" w:rsidP="00F16B5F">
      <w:pPr>
        <w:widowControl w:val="0"/>
        <w:spacing w:after="0" w:line="240" w:lineRule="auto"/>
        <w:ind w:firstLine="426"/>
        <w:contextualSpacing/>
        <w:jc w:val="both"/>
        <w:rPr>
          <w:rFonts w:ascii="Times New Roman" w:eastAsia="Times New Roman" w:hAnsi="Times New Roman" w:cs="Times New Roman"/>
          <w:sz w:val="24"/>
          <w:szCs w:val="24"/>
          <w:lang w:eastAsia="ru-RU"/>
        </w:rPr>
      </w:pPr>
    </w:p>
    <w:p w:rsidR="00F16B5F" w:rsidRPr="00AB6ACB" w:rsidRDefault="00F16B5F" w:rsidP="00F16B5F">
      <w:pPr>
        <w:widowControl w:val="0"/>
        <w:spacing w:after="0" w:line="240" w:lineRule="auto"/>
        <w:ind w:firstLine="426"/>
        <w:contextualSpacing/>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w:t>
      </w:r>
    </w:p>
    <w:p w:rsidR="00F16B5F" w:rsidRPr="00AB6ACB" w:rsidRDefault="00F16B5F" w:rsidP="00F16B5F">
      <w:pPr>
        <w:widowControl w:val="0"/>
        <w:spacing w:after="0" w:line="240" w:lineRule="auto"/>
        <w:ind w:firstLine="426"/>
        <w:contextualSpacing/>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на обработку персональных данных</w:t>
      </w:r>
    </w:p>
    <w:p w:rsidR="00F16B5F" w:rsidRPr="00AB6ACB" w:rsidRDefault="00F16B5F" w:rsidP="00F16B5F">
      <w:pPr>
        <w:widowControl w:val="0"/>
        <w:spacing w:after="0" w:line="240" w:lineRule="auto"/>
        <w:ind w:firstLine="426"/>
        <w:contextualSpacing/>
        <w:jc w:val="both"/>
        <w:rPr>
          <w:rFonts w:ascii="Times New Roman" w:eastAsia="Times New Roman" w:hAnsi="Times New Roman" w:cs="Times New Roman"/>
          <w:lang w:eastAsia="ru-RU"/>
        </w:rPr>
      </w:pP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Я,_____________________________________________________________,</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vertAlign w:val="superscript"/>
          <w:lang w:eastAsia="ru-RU"/>
        </w:rPr>
        <w:t xml:space="preserve">                                      (ФИО (отчество-при наличии) лица, которое дает согласие)</w:t>
      </w:r>
    </w:p>
    <w:p w:rsidR="00F16B5F" w:rsidRPr="00AB6ACB" w:rsidRDefault="00F16B5F" w:rsidP="00F16B5F">
      <w:pPr>
        <w:spacing w:after="0" w:line="240" w:lineRule="auto"/>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vertAlign w:val="superscript"/>
          <w:lang w:eastAsia="ru-RU"/>
        </w:rPr>
        <w:t xml:space="preserve">                                                 (ФИО (отчество-при наличии) лица, на которое дается согласие)</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B6ACB">
        <w:rPr>
          <w:rFonts w:ascii="Times New Roman" w:eastAsia="Times New Roman" w:hAnsi="Times New Roman" w:cs="Times New Roman"/>
          <w:lang w:eastAsia="ru-RU"/>
        </w:rPr>
        <w:br/>
        <w:t>№ 152-ФЗ «О персональных данных» с использованием средств автоматизации и без использования таких средств, а именно:</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AB6ACB">
        <w:rPr>
          <w:rFonts w:ascii="Times New Roman" w:eastAsia="Times New Roman" w:hAnsi="Times New Roman" w:cs="Times New Roman"/>
          <w:lang w:eastAsia="ru-RU"/>
        </w:rPr>
        <w:t>mail</w:t>
      </w:r>
      <w:proofErr w:type="spellEnd"/>
      <w:r w:rsidRPr="00AB6ACB">
        <w:rPr>
          <w:rFonts w:ascii="Times New Roman" w:eastAsia="Times New Roman" w:hAnsi="Times New Roman" w:cs="Times New Roman"/>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 вступает в силу со дня его подписания и действует до достижения целей обработки.</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 может быть отозвано мною в любое время на основании моего письменного заявления.</w:t>
      </w:r>
    </w:p>
    <w:p w:rsidR="00F16B5F" w:rsidRPr="00F16B5F" w:rsidRDefault="00F16B5F" w:rsidP="00F16B5F">
      <w:pPr>
        <w:spacing w:after="0" w:line="240" w:lineRule="auto"/>
        <w:ind w:firstLine="426"/>
        <w:jc w:val="both"/>
        <w:rPr>
          <w:rFonts w:ascii="Times New Roman" w:eastAsia="Times New Roman" w:hAnsi="Times New Roman" w:cs="Times New Roman"/>
          <w:sz w:val="24"/>
          <w:szCs w:val="24"/>
          <w:lang w:eastAsia="ru-RU"/>
        </w:rPr>
      </w:pPr>
    </w:p>
    <w:p w:rsidR="00F16B5F" w:rsidRPr="00F16B5F" w:rsidRDefault="00F16B5F" w:rsidP="00F16B5F">
      <w:pPr>
        <w:widowControl w:val="0"/>
        <w:spacing w:after="0" w:line="240" w:lineRule="auto"/>
        <w:contextualSpacing/>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    _________                                    «__»  _________201_г.</w:t>
      </w:r>
    </w:p>
    <w:p w:rsidR="00F16B5F" w:rsidRPr="00F16B5F" w:rsidRDefault="00F16B5F" w:rsidP="00F16B5F">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F16B5F">
        <w:rPr>
          <w:rFonts w:ascii="Times New Roman" w:eastAsia="Times New Roman" w:hAnsi="Times New Roman" w:cs="Times New Roman"/>
          <w:sz w:val="24"/>
          <w:szCs w:val="24"/>
          <w:vertAlign w:val="superscript"/>
          <w:lang w:eastAsia="ru-RU"/>
        </w:rPr>
        <w:t>(Ф.И.О. (отчество-при наличии))               (подпись)</w:t>
      </w:r>
    </w:p>
    <w:p w:rsidR="00F16B5F" w:rsidRPr="00F16B5F" w:rsidRDefault="00F16B5F" w:rsidP="00F16B5F">
      <w:pPr>
        <w:widowControl w:val="0"/>
        <w:tabs>
          <w:tab w:val="left" w:pos="567"/>
        </w:tabs>
        <w:spacing w:after="0" w:line="240" w:lineRule="auto"/>
        <w:ind w:firstLine="426"/>
        <w:contextualSpacing/>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rPr>
          <w:rFonts w:ascii="Times New Roman" w:eastAsia="Times New Roman" w:hAnsi="Times New Roman" w:cs="Times New Roman"/>
          <w:sz w:val="24"/>
          <w:szCs w:val="24"/>
          <w:lang w:eastAsia="ru-RU"/>
        </w:rPr>
      </w:pPr>
    </w:p>
    <w:p w:rsidR="00F16B5F" w:rsidRPr="00F16B5F" w:rsidRDefault="00F16B5F" w:rsidP="00AB6ACB">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Приложение № 3</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к Административному регламенту </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предоставления муниципальной услуги</w:t>
      </w:r>
    </w:p>
    <w:p w:rsidR="00F16B5F" w:rsidRPr="00F16B5F"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Cs/>
          <w:sz w:val="24"/>
          <w:szCs w:val="24"/>
          <w:lang w:eastAsia="ru-RU"/>
        </w:rPr>
        <w:t xml:space="preserve"> «</w:t>
      </w:r>
      <w:r w:rsidRPr="00F16B5F">
        <w:rPr>
          <w:rFonts w:ascii="Times New Roman" w:eastAsia="Times New Roman" w:hAnsi="Times New Roman" w:cs="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16B5F">
        <w:rPr>
          <w:rFonts w:ascii="Times New Roman" w:eastAsia="Times New Roman" w:hAnsi="Times New Roman" w:cs="Times New Roman"/>
          <w:bCs/>
          <w:sz w:val="24"/>
          <w:szCs w:val="24"/>
          <w:lang w:eastAsia="ru-RU"/>
        </w:rPr>
        <w:t xml:space="preserve">» в </w:t>
      </w:r>
      <w:r w:rsidRPr="00F16B5F">
        <w:rPr>
          <w:rFonts w:ascii="Times New Roman" w:eastAsia="Times New Roman" w:hAnsi="Times New Roman" w:cs="Times New Roman"/>
          <w:sz w:val="24"/>
          <w:szCs w:val="24"/>
          <w:lang w:eastAsia="ru-RU"/>
        </w:rPr>
        <w:t xml:space="preserve">Администрация сельского поселения  </w:t>
      </w:r>
      <w:r w:rsidR="0081716D">
        <w:rPr>
          <w:rFonts w:ascii="Times New Roman" w:eastAsia="Times New Roman" w:hAnsi="Times New Roman" w:cs="Times New Roman"/>
          <w:sz w:val="24"/>
          <w:szCs w:val="24"/>
          <w:lang w:eastAsia="ru-RU"/>
        </w:rPr>
        <w:t>Тукаевский</w:t>
      </w:r>
      <w:r w:rsidRPr="00F16B5F">
        <w:rPr>
          <w:rFonts w:ascii="Times New Roman" w:eastAsia="Times New Roman" w:hAnsi="Times New Roman" w:cs="Times New Roman"/>
          <w:sz w:val="24"/>
          <w:szCs w:val="24"/>
          <w:lang w:eastAsia="ru-RU"/>
        </w:rPr>
        <w:t xml:space="preserve"> сельсовет</w:t>
      </w:r>
    </w:p>
    <w:p w:rsidR="00F16B5F" w:rsidRPr="00F16B5F" w:rsidRDefault="00F16B5F" w:rsidP="00F16B5F">
      <w:pPr>
        <w:spacing w:after="0" w:line="240" w:lineRule="auto"/>
        <w:ind w:firstLine="567"/>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РАСПИСКА</w:t>
      </w:r>
    </w:p>
    <w:p w:rsidR="00F16B5F" w:rsidRPr="00F16B5F" w:rsidRDefault="00F16B5F" w:rsidP="00F16B5F">
      <w:pPr>
        <w:spacing w:after="0" w:line="240" w:lineRule="auto"/>
        <w:ind w:firstLine="567"/>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456"/>
        <w:gridCol w:w="2338"/>
        <w:gridCol w:w="2344"/>
      </w:tblGrid>
      <w:tr w:rsidR="00F16B5F" w:rsidRPr="00F16B5F" w:rsidTr="00F16B5F">
        <w:trPr>
          <w:trHeight w:val="629"/>
        </w:trPr>
        <w:tc>
          <w:tcPr>
            <w:tcW w:w="2691" w:type="pct"/>
            <w:vMerge w:val="restar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Заявитель ____________________________,</w:t>
            </w:r>
          </w:p>
        </w:tc>
        <w:tc>
          <w:tcPr>
            <w:tcW w:w="1153" w:type="pct"/>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серия:</w:t>
            </w:r>
          </w:p>
        </w:tc>
        <w:tc>
          <w:tcPr>
            <w:tcW w:w="1156" w:type="pct"/>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номер:</w:t>
            </w:r>
          </w:p>
        </w:tc>
      </w:tr>
      <w:tr w:rsidR="00F16B5F" w:rsidRPr="00F16B5F" w:rsidTr="00F16B5F">
        <w:trPr>
          <w:trHeight w:val="629"/>
        </w:trPr>
        <w:tc>
          <w:tcPr>
            <w:tcW w:w="2691" w:type="pct"/>
            <w:vMerge/>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r w:rsidR="00F16B5F" w:rsidRPr="00F16B5F" w:rsidTr="00F16B5F">
        <w:trPr>
          <w:trHeight w:val="243"/>
        </w:trPr>
        <w:tc>
          <w:tcPr>
            <w:tcW w:w="2691" w:type="pct"/>
            <w:vMerge/>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top w:val="single" w:sz="4" w:space="0" w:color="auto"/>
            </w:tcBorders>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iCs/>
                <w:sz w:val="24"/>
                <w:szCs w:val="24"/>
                <w:lang w:eastAsia="ru-RU"/>
              </w:rPr>
              <w:t>(реквизиты документа, удостоверяющего личность)</w:t>
            </w: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 удостоверяющий полномочия представителя 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(доверенность, протокол, </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приказ о назначении и др.)</w:t>
      </w:r>
    </w:p>
    <w:p w:rsidR="00F16B5F" w:rsidRPr="00F16B5F" w:rsidRDefault="00F16B5F" w:rsidP="00F16B5F">
      <w:pPr>
        <w:widowControl w:val="0"/>
        <w:tabs>
          <w:tab w:val="left" w:pos="567"/>
        </w:tabs>
        <w:spacing w:after="0" w:line="240" w:lineRule="auto"/>
        <w:ind w:firstLine="426"/>
        <w:contextualSpacing/>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3"/>
        <w:gridCol w:w="3114"/>
        <w:gridCol w:w="3297"/>
        <w:gridCol w:w="2344"/>
      </w:tblGrid>
      <w:tr w:rsidR="00F16B5F" w:rsidRPr="00F16B5F" w:rsidTr="00F16B5F">
        <w:tc>
          <w:tcPr>
            <w:tcW w:w="682"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п/п</w:t>
            </w:r>
          </w:p>
        </w:tc>
        <w:tc>
          <w:tcPr>
            <w:tcW w:w="153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w:t>
            </w:r>
          </w:p>
        </w:tc>
        <w:tc>
          <w:tcPr>
            <w:tcW w:w="162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Вид документа</w:t>
            </w:r>
          </w:p>
        </w:tc>
        <w:tc>
          <w:tcPr>
            <w:tcW w:w="115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Кол-во листов</w:t>
            </w:r>
          </w:p>
        </w:tc>
      </w:tr>
      <w:tr w:rsidR="00F16B5F" w:rsidRPr="00F16B5F" w:rsidTr="00F16B5F">
        <w:tc>
          <w:tcPr>
            <w:tcW w:w="682"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53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62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15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947"/>
        <w:gridCol w:w="4459"/>
        <w:gridCol w:w="3110"/>
        <w:gridCol w:w="1622"/>
      </w:tblGrid>
      <w:tr w:rsidR="00F16B5F" w:rsidRPr="00F16B5F" w:rsidTr="00F16B5F">
        <w:tc>
          <w:tcPr>
            <w:tcW w:w="467"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bCs/>
                <w:sz w:val="24"/>
                <w:szCs w:val="24"/>
                <w:lang w:eastAsia="ru-RU"/>
              </w:rPr>
              <w:t>Итого</w:t>
            </w:r>
          </w:p>
        </w:tc>
        <w:tc>
          <w:tcPr>
            <w:tcW w:w="3733" w:type="pct"/>
            <w:gridSpan w:val="2"/>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bCs/>
                <w:sz w:val="24"/>
                <w:szCs w:val="24"/>
                <w:lang w:eastAsia="ru-RU"/>
              </w:rPr>
              <w:t>листов</w:t>
            </w: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vanish/>
                <w:sz w:val="24"/>
                <w:szCs w:val="24"/>
                <w:lang w:val="en-US" w:eastAsia="ru-RU"/>
              </w:rPr>
            </w:pPr>
          </w:p>
          <w:p w:rsidR="00F16B5F" w:rsidRPr="00F16B5F" w:rsidRDefault="00F16B5F" w:rsidP="00F16B5F">
            <w:pPr>
              <w:spacing w:after="0" w:line="240" w:lineRule="auto"/>
              <w:jc w:val="both"/>
              <w:rPr>
                <w:rFonts w:ascii="Times New Roman" w:eastAsia="Times New Roman" w:hAnsi="Times New Roman" w:cs="Times New Roman"/>
                <w:iCs/>
                <w:sz w:val="24"/>
                <w:szCs w:val="24"/>
                <w:lang w:eastAsia="ru-RU"/>
              </w:rPr>
            </w:pPr>
            <w:r w:rsidRPr="00F16B5F">
              <w:rPr>
                <w:rFonts w:ascii="Times New Roman" w:eastAsia="Times New Roman" w:hAnsi="Times New Roman" w:cs="Times New Roman"/>
                <w:iCs/>
                <w:sz w:val="24"/>
                <w:szCs w:val="24"/>
                <w:lang w:eastAsia="ru-RU"/>
              </w:rPr>
              <w:t>(указывается количество листов прописью)</w:t>
            </w:r>
          </w:p>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bCs/>
                <w:sz w:val="24"/>
                <w:szCs w:val="24"/>
                <w:lang w:val="en-US" w:eastAsia="ru-RU"/>
              </w:rPr>
            </w:pPr>
            <w:r w:rsidRPr="00F16B5F">
              <w:rPr>
                <w:rFonts w:ascii="Times New Roman" w:eastAsia="Times New Roman" w:hAnsi="Times New Roman" w:cs="Times New Roman"/>
                <w:bCs/>
                <w:sz w:val="24"/>
                <w:szCs w:val="24"/>
                <w:lang w:eastAsia="ru-RU"/>
              </w:rPr>
              <w:t>документов</w:t>
            </w: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iCs/>
                <w:sz w:val="24"/>
                <w:szCs w:val="24"/>
                <w:lang w:eastAsia="ru-RU"/>
              </w:rPr>
            </w:pPr>
            <w:r w:rsidRPr="00F16B5F">
              <w:rPr>
                <w:rFonts w:ascii="Times New Roman" w:eastAsia="Times New Roman" w:hAnsi="Times New Roman" w:cs="Times New Roman"/>
                <w:iCs/>
                <w:sz w:val="24"/>
                <w:szCs w:val="24"/>
                <w:lang w:eastAsia="ru-RU"/>
              </w:rPr>
              <w:t>(указывается количество документов прописью)</w:t>
            </w:r>
          </w:p>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r>
      <w:tr w:rsidR="00F16B5F" w:rsidRPr="00F16B5F" w:rsidTr="00F16B5F">
        <w:trPr>
          <w:trHeight w:val="269"/>
        </w:trPr>
        <w:tc>
          <w:tcPr>
            <w:tcW w:w="2666"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Дата выдачи расписки:</w:t>
            </w:r>
          </w:p>
        </w:tc>
        <w:tc>
          <w:tcPr>
            <w:tcW w:w="2334"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val="en-US" w:eastAsia="ru-RU"/>
              </w:rPr>
              <w:t>«</w:t>
            </w:r>
            <w:r w:rsidRPr="00F16B5F">
              <w:rPr>
                <w:rFonts w:ascii="Times New Roman" w:eastAsia="Times New Roman" w:hAnsi="Times New Roman" w:cs="Times New Roman"/>
                <w:sz w:val="24"/>
                <w:szCs w:val="24"/>
                <w:lang w:eastAsia="ru-RU"/>
              </w:rPr>
              <w:t>__</w:t>
            </w:r>
            <w:r w:rsidRPr="00F16B5F">
              <w:rPr>
                <w:rFonts w:ascii="Times New Roman" w:eastAsia="Times New Roman" w:hAnsi="Times New Roman" w:cs="Times New Roman"/>
                <w:sz w:val="24"/>
                <w:szCs w:val="24"/>
                <w:lang w:val="en-US" w:eastAsia="ru-RU"/>
              </w:rPr>
              <w:t xml:space="preserve">» </w:t>
            </w:r>
            <w:r w:rsidRPr="00F16B5F">
              <w:rPr>
                <w:rFonts w:ascii="Times New Roman" w:eastAsia="Times New Roman" w:hAnsi="Times New Roman" w:cs="Times New Roman"/>
                <w:sz w:val="24"/>
                <w:szCs w:val="24"/>
                <w:lang w:eastAsia="ru-RU"/>
              </w:rPr>
              <w:t>________</w:t>
            </w:r>
            <w:r w:rsidRPr="00F16B5F">
              <w:rPr>
                <w:rFonts w:ascii="Times New Roman" w:eastAsia="Times New Roman" w:hAnsi="Times New Roman" w:cs="Times New Roman"/>
                <w:sz w:val="24"/>
                <w:szCs w:val="24"/>
                <w:lang w:val="en-US" w:eastAsia="ru-RU"/>
              </w:rPr>
              <w:t xml:space="preserve"> 20</w:t>
            </w:r>
            <w:r w:rsidRPr="00F16B5F">
              <w:rPr>
                <w:rFonts w:ascii="Times New Roman" w:eastAsia="Times New Roman" w:hAnsi="Times New Roman" w:cs="Times New Roman"/>
                <w:sz w:val="24"/>
                <w:szCs w:val="24"/>
                <w:lang w:eastAsia="ru-RU"/>
              </w:rPr>
              <w:t>__</w:t>
            </w:r>
            <w:r w:rsidRPr="00F16B5F">
              <w:rPr>
                <w:rFonts w:ascii="Times New Roman" w:eastAsia="Times New Roman" w:hAnsi="Times New Roman" w:cs="Times New Roman"/>
                <w:sz w:val="24"/>
                <w:szCs w:val="24"/>
                <w:lang w:val="en-US" w:eastAsia="ru-RU"/>
              </w:rPr>
              <w:t xml:space="preserve"> г.</w:t>
            </w:r>
          </w:p>
        </w:tc>
      </w:tr>
      <w:tr w:rsidR="00F16B5F" w:rsidRPr="00F16B5F" w:rsidTr="00F16B5F">
        <w:trPr>
          <w:trHeight w:val="269"/>
        </w:trPr>
        <w:tc>
          <w:tcPr>
            <w:tcW w:w="2666"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Ориентировочная дата выдачи итогового(-ых) документа(-</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w:t>
            </w:r>
          </w:p>
        </w:tc>
        <w:tc>
          <w:tcPr>
            <w:tcW w:w="2334"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«__» ________ 20__ г.</w:t>
            </w:r>
          </w:p>
        </w:tc>
      </w:tr>
      <w:tr w:rsidR="00F16B5F" w:rsidRPr="00F16B5F" w:rsidTr="00F16B5F">
        <w:trPr>
          <w:trHeight w:val="269"/>
        </w:trPr>
        <w:tc>
          <w:tcPr>
            <w:tcW w:w="5000" w:type="pct"/>
            <w:gridSpan w:val="4"/>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Место выдачи: _______________________________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Регистрационный номер ______________________</w:t>
            </w: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650"/>
        <w:gridCol w:w="4730"/>
        <w:gridCol w:w="1758"/>
      </w:tblGrid>
      <w:tr w:rsidR="00F16B5F" w:rsidRPr="00F16B5F" w:rsidTr="00F16B5F">
        <w:tc>
          <w:tcPr>
            <w:tcW w:w="1800" w:type="pct"/>
            <w:vMerge w:val="restart"/>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Специалист</w:t>
            </w:r>
          </w:p>
        </w:tc>
        <w:tc>
          <w:tcPr>
            <w:tcW w:w="2333" w:type="pct"/>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867" w:type="pct"/>
            <w:tcBorders>
              <w:bottom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r w:rsidR="00F16B5F" w:rsidRPr="00F16B5F" w:rsidTr="00F16B5F">
        <w:tc>
          <w:tcPr>
            <w:tcW w:w="1800" w:type="pct"/>
            <w:vMerge/>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3200"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iCs/>
                <w:sz w:val="24"/>
                <w:szCs w:val="24"/>
                <w:lang w:eastAsia="ru-RU"/>
              </w:rPr>
              <w:t>(фамилия, инициалы) (подпись)</w:t>
            </w:r>
          </w:p>
        </w:tc>
      </w:tr>
      <w:tr w:rsidR="00F16B5F" w:rsidRPr="00F16B5F" w:rsidTr="00F16B5F">
        <w:tc>
          <w:tcPr>
            <w:tcW w:w="1800" w:type="pct"/>
            <w:vMerge w:val="restart"/>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Заявитель:</w:t>
            </w:r>
          </w:p>
        </w:tc>
        <w:tc>
          <w:tcPr>
            <w:tcW w:w="2333" w:type="pct"/>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67" w:type="pct"/>
            <w:tcBorders>
              <w:bottom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bCs/>
                <w:sz w:val="24"/>
                <w:szCs w:val="24"/>
                <w:lang w:val="en-US" w:eastAsia="ru-RU"/>
              </w:rPr>
            </w:pPr>
          </w:p>
        </w:tc>
      </w:tr>
      <w:tr w:rsidR="00F16B5F" w:rsidRPr="00F16B5F" w:rsidTr="00F16B5F">
        <w:tc>
          <w:tcPr>
            <w:tcW w:w="1800" w:type="pct"/>
            <w:vMerge/>
            <w:tcBorders>
              <w:top w:val="single" w:sz="8" w:space="0" w:color="auto"/>
            </w:tcBorders>
            <w:shd w:val="clear" w:color="auto" w:fill="auto"/>
          </w:tcPr>
          <w:p w:rsidR="00F16B5F" w:rsidRPr="00F16B5F" w:rsidRDefault="00F16B5F" w:rsidP="00F16B5F">
            <w:pPr>
              <w:spacing w:after="0" w:line="240" w:lineRule="auto"/>
              <w:ind w:firstLine="567"/>
              <w:jc w:val="both"/>
              <w:rPr>
                <w:rFonts w:ascii="Times New Roman" w:eastAsia="Times New Roman" w:hAnsi="Times New Roman" w:cs="Times New Roman"/>
                <w:sz w:val="24"/>
                <w:szCs w:val="24"/>
                <w:lang w:val="en-US" w:eastAsia="ru-RU"/>
              </w:rPr>
            </w:pPr>
          </w:p>
        </w:tc>
        <w:tc>
          <w:tcPr>
            <w:tcW w:w="3200" w:type="pct"/>
            <w:gridSpan w:val="2"/>
            <w:tcBorders>
              <w:top w:val="single" w:sz="8" w:space="0" w:color="auto"/>
            </w:tcBorders>
            <w:shd w:val="clear" w:color="auto" w:fill="auto"/>
          </w:tcPr>
          <w:p w:rsidR="00F16B5F" w:rsidRPr="00F16B5F" w:rsidRDefault="00F16B5F" w:rsidP="00F16B5F">
            <w:pPr>
              <w:spacing w:after="0" w:line="240" w:lineRule="auto"/>
              <w:ind w:firstLine="567"/>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iCs/>
                <w:sz w:val="24"/>
                <w:szCs w:val="24"/>
                <w:lang w:eastAsia="ru-RU"/>
              </w:rPr>
              <w:t>(фамилия, инициалы)(подпись)</w:t>
            </w:r>
          </w:p>
        </w:tc>
      </w:tr>
    </w:tbl>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sectPr w:rsidR="00F16B5F" w:rsidRPr="00F16B5F" w:rsidSect="004A4E43">
          <w:headerReference w:type="default" r:id="rId29"/>
          <w:pgSz w:w="11905" w:h="16838"/>
          <w:pgMar w:top="567" w:right="565" w:bottom="568" w:left="1418" w:header="709" w:footer="0" w:gutter="0"/>
          <w:cols w:space="720"/>
          <w:noEndnote/>
          <w:titlePg/>
          <w:docGrid w:linePitch="326"/>
        </w:sectPr>
      </w:pP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lastRenderedPageBreak/>
        <w:t>Приложение № 4</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предоставления муниципальной услуги</w:t>
      </w:r>
    </w:p>
    <w:p w:rsidR="00F16B5F" w:rsidRPr="00AB6ACB"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bCs/>
          <w:sz w:val="20"/>
          <w:szCs w:val="20"/>
          <w:lang w:eastAsia="ru-RU"/>
        </w:rPr>
        <w:t xml:space="preserve"> «</w:t>
      </w:r>
      <w:r w:rsidRPr="00AB6ACB">
        <w:rPr>
          <w:rFonts w:ascii="Times New Roman" w:eastAsia="Times New Roman" w:hAnsi="Times New Roman" w:cs="Times New Roman"/>
          <w:sz w:val="20"/>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Cs/>
          <w:sz w:val="20"/>
          <w:szCs w:val="20"/>
          <w:lang w:eastAsia="ru-RU"/>
        </w:rPr>
        <w:t xml:space="preserve">» в </w:t>
      </w:r>
      <w:r w:rsidRPr="00AB6ACB">
        <w:rPr>
          <w:rFonts w:ascii="Times New Roman" w:eastAsia="Times New Roman" w:hAnsi="Times New Roman" w:cs="Times New Roman"/>
          <w:sz w:val="20"/>
          <w:szCs w:val="20"/>
          <w:lang w:eastAsia="ru-RU"/>
        </w:rPr>
        <w:t xml:space="preserve">Администрация сельского поселения  </w:t>
      </w:r>
      <w:r w:rsidR="0081716D">
        <w:rPr>
          <w:rFonts w:ascii="Times New Roman" w:eastAsia="Times New Roman" w:hAnsi="Times New Roman" w:cs="Times New Roman"/>
          <w:sz w:val="20"/>
          <w:szCs w:val="20"/>
          <w:lang w:eastAsia="ru-RU"/>
        </w:rPr>
        <w:t>Тукаевский</w:t>
      </w:r>
      <w:r w:rsidRPr="00AB6ACB">
        <w:rPr>
          <w:rFonts w:ascii="Times New Roman" w:eastAsia="Times New Roman" w:hAnsi="Times New Roman" w:cs="Times New Roman"/>
          <w:sz w:val="20"/>
          <w:szCs w:val="20"/>
          <w:lang w:eastAsia="ru-RU"/>
        </w:rPr>
        <w:t xml:space="preserve"> сельсовет</w:t>
      </w:r>
    </w:p>
    <w:p w:rsidR="00F16B5F" w:rsidRPr="00AB6ACB" w:rsidRDefault="00F16B5F" w:rsidP="00F16B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Образец</w:t>
      </w:r>
    </w:p>
    <w:p w:rsidR="00F16B5F" w:rsidRPr="00F16B5F" w:rsidRDefault="00F16B5F" w:rsidP="00F16B5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ТАБЛИЦА УЧЕТА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предоставлению или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его части на основании решения о предоставлении водного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объекта в пользование</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Общая часть:</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Заявитель</w:t>
            </w: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Принятое решение</w:t>
            </w:r>
          </w:p>
        </w:tc>
      </w:tr>
      <w:tr w:rsidR="00F16B5F" w:rsidRPr="00F16B5F" w:rsidTr="00F16B5F">
        <w:trPr>
          <w:trHeight w:val="557"/>
        </w:trPr>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30"/>
            <w:bookmarkEnd w:id="1"/>
            <w:r w:rsidRPr="00F16B5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31"/>
            <w:bookmarkEnd w:id="2"/>
            <w:r w:rsidRPr="00F16B5F">
              <w:rPr>
                <w:rFonts w:ascii="Times New Roman" w:eastAsia="Times New Roman" w:hAnsi="Times New Roman" w:cs="Times New Roman"/>
                <w:sz w:val="24"/>
                <w:szCs w:val="24"/>
                <w:lang w:eastAsia="ru-RU"/>
              </w:rPr>
              <w:t>2</w:t>
            </w: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32"/>
            <w:bookmarkEnd w:id="3"/>
            <w:r w:rsidRPr="00F16B5F">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33"/>
            <w:bookmarkEnd w:id="4"/>
            <w:r w:rsidRPr="00F16B5F">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34"/>
            <w:bookmarkEnd w:id="5"/>
            <w:r w:rsidRPr="00F16B5F">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35"/>
            <w:bookmarkEnd w:id="6"/>
            <w:r w:rsidRPr="00F16B5F">
              <w:rPr>
                <w:rFonts w:ascii="Times New Roman" w:eastAsia="Times New Roman" w:hAnsi="Times New Roman" w:cs="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36"/>
            <w:bookmarkEnd w:id="7"/>
            <w:r w:rsidRPr="00F16B5F">
              <w:rPr>
                <w:rFonts w:ascii="Times New Roman" w:eastAsia="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Par37"/>
            <w:bookmarkEnd w:id="8"/>
            <w:r w:rsidRPr="00F16B5F">
              <w:rPr>
                <w:rFonts w:ascii="Times New Roman" w:eastAsia="Times New Roman"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38"/>
            <w:bookmarkEnd w:id="9"/>
            <w:r w:rsidRPr="00F16B5F">
              <w:rPr>
                <w:rFonts w:ascii="Times New Roman" w:eastAsia="Times New Roman" w:hAnsi="Times New Roman" w:cs="Times New Roman"/>
                <w:sz w:val="24"/>
                <w:szCs w:val="24"/>
                <w:lang w:eastAsia="ru-RU"/>
              </w:rPr>
              <w:t>9</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Часть "Ответственные исполнители":</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F16B5F" w:rsidRPr="00F16B5F" w:rsidTr="00F16B5F">
        <w:tc>
          <w:tcPr>
            <w:tcW w:w="13140" w:type="dxa"/>
            <w:gridSpan w:val="7"/>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Составление отказа в рассмотрении документов (дата и номер </w:t>
            </w:r>
            <w:r w:rsidRPr="00F16B5F">
              <w:rPr>
                <w:rFonts w:ascii="Times New Roman" w:eastAsia="Times New Roman" w:hAnsi="Times New Roman" w:cs="Times New Roman"/>
                <w:sz w:val="24"/>
                <w:szCs w:val="24"/>
                <w:lang w:eastAsia="ru-RU"/>
              </w:rPr>
              <w:lastRenderedPageBreak/>
              <w:t>документа)</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Направление проекта условий использования водного объекта в заинтересованные </w:t>
            </w:r>
            <w:r w:rsidRPr="00F16B5F">
              <w:rPr>
                <w:rFonts w:ascii="Times New Roman" w:eastAsia="Times New Roman" w:hAnsi="Times New Roman" w:cs="Times New Roman"/>
                <w:sz w:val="24"/>
                <w:szCs w:val="24"/>
                <w:lang w:eastAsia="ru-RU"/>
              </w:rPr>
              <w:lastRenderedPageBreak/>
              <w:t>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Составление мотивированного отказа в предоставлении водного объекта в </w:t>
            </w:r>
            <w:r w:rsidRPr="00F16B5F">
              <w:rPr>
                <w:rFonts w:ascii="Times New Roman" w:eastAsia="Times New Roman" w:hAnsi="Times New Roman" w:cs="Times New Roman"/>
                <w:sz w:val="24"/>
                <w:szCs w:val="24"/>
                <w:lang w:eastAsia="ru-RU"/>
              </w:rPr>
              <w:lastRenderedPageBreak/>
              <w:t>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Направление решения на государственную регистрацию в государственный </w:t>
            </w:r>
            <w:r w:rsidRPr="00F16B5F">
              <w:rPr>
                <w:rFonts w:ascii="Times New Roman" w:eastAsia="Times New Roman" w:hAnsi="Times New Roman" w:cs="Times New Roman"/>
                <w:sz w:val="24"/>
                <w:szCs w:val="24"/>
                <w:lang w:eastAsia="ru-RU"/>
              </w:rPr>
              <w:lastRenderedPageBreak/>
              <w:t>водный реестр</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Отправка решения заявителю</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Par59"/>
            <w:bookmarkEnd w:id="10"/>
            <w:r w:rsidRPr="00F16B5F">
              <w:rPr>
                <w:rFonts w:ascii="Times New Roman" w:eastAsia="Times New Roman" w:hAnsi="Times New Roman" w:cs="Times New Roman"/>
                <w:sz w:val="24"/>
                <w:szCs w:val="24"/>
                <w:lang w:eastAsia="ru-RU"/>
              </w:rPr>
              <w:lastRenderedPageBreak/>
              <w:t>10</w:t>
            </w: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60"/>
            <w:bookmarkEnd w:id="11"/>
            <w:r w:rsidRPr="00F16B5F">
              <w:rPr>
                <w:rFonts w:ascii="Times New Roman" w:eastAsia="Times New Roman" w:hAnsi="Times New Roman" w:cs="Times New Roman"/>
                <w:sz w:val="24"/>
                <w:szCs w:val="24"/>
                <w:lang w:eastAsia="ru-RU"/>
              </w:rPr>
              <w:t>11</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Par61"/>
            <w:bookmarkEnd w:id="12"/>
            <w:r w:rsidRPr="00F16B5F">
              <w:rPr>
                <w:rFonts w:ascii="Times New Roman" w:eastAsia="Times New Roman" w:hAnsi="Times New Roman" w:cs="Times New Roman"/>
                <w:sz w:val="24"/>
                <w:szCs w:val="24"/>
                <w:lang w:eastAsia="ru-RU"/>
              </w:rPr>
              <w:t>12</w:t>
            </w: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Par62"/>
            <w:bookmarkEnd w:id="13"/>
            <w:r w:rsidRPr="00F16B5F">
              <w:rPr>
                <w:rFonts w:ascii="Times New Roman" w:eastAsia="Times New Roman" w:hAnsi="Times New Roman" w:cs="Times New Roman"/>
                <w:sz w:val="24"/>
                <w:szCs w:val="24"/>
                <w:lang w:eastAsia="ru-RU"/>
              </w:rPr>
              <w:t>13</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Par63"/>
            <w:bookmarkEnd w:id="14"/>
            <w:r w:rsidRPr="00F16B5F">
              <w:rPr>
                <w:rFonts w:ascii="Times New Roman" w:eastAsia="Times New Roman" w:hAnsi="Times New Roman" w:cs="Times New Roman"/>
                <w:sz w:val="24"/>
                <w:szCs w:val="24"/>
                <w:lang w:eastAsia="ru-RU"/>
              </w:rPr>
              <w:t>14</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 w:name="Par64"/>
            <w:bookmarkEnd w:id="15"/>
            <w:r w:rsidRPr="00F16B5F">
              <w:rPr>
                <w:rFonts w:ascii="Times New Roman" w:eastAsia="Times New Roman" w:hAnsi="Times New Roman" w:cs="Times New Roman"/>
                <w:sz w:val="24"/>
                <w:szCs w:val="24"/>
                <w:lang w:eastAsia="ru-RU"/>
              </w:rPr>
              <w:t>15</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Par65"/>
            <w:bookmarkEnd w:id="16"/>
            <w:r w:rsidRPr="00F16B5F">
              <w:rPr>
                <w:rFonts w:ascii="Times New Roman" w:eastAsia="Times New Roman" w:hAnsi="Times New Roman" w:cs="Times New Roman"/>
                <w:sz w:val="24"/>
                <w:szCs w:val="24"/>
                <w:lang w:eastAsia="ru-RU"/>
              </w:rPr>
              <w:t>16</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Правила заполнения таблицы: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Одна запись соответствует одному пакету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Заполнение граф учетной таблицы осуществляется последовательно по мере выполнения операции:</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 </w:t>
      </w:r>
      <w:hyperlink w:anchor="Par30" w:history="1">
        <w:r w:rsidRPr="00AB6ACB">
          <w:rPr>
            <w:rFonts w:ascii="Times New Roman" w:eastAsia="Times New Roman" w:hAnsi="Times New Roman" w:cs="Times New Roman"/>
            <w:sz w:val="16"/>
            <w:szCs w:val="16"/>
            <w:lang w:eastAsia="ru-RU"/>
          </w:rPr>
          <w:t>Графа 1</w:t>
        </w:r>
      </w:hyperlink>
      <w:r w:rsidRPr="00AB6ACB">
        <w:rPr>
          <w:rFonts w:ascii="Times New Roman" w:eastAsia="Times New Roman" w:hAnsi="Times New Roman" w:cs="Times New Roman"/>
          <w:sz w:val="16"/>
          <w:szCs w:val="16"/>
          <w:lang w:eastAsia="ru-RU"/>
        </w:rPr>
        <w:t xml:space="preserve"> "№" - указывается порядковый номер документа, начиная с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2. </w:t>
      </w:r>
      <w:hyperlink w:anchor="Par31" w:history="1">
        <w:r w:rsidRPr="00AB6ACB">
          <w:rPr>
            <w:rFonts w:ascii="Times New Roman" w:eastAsia="Times New Roman" w:hAnsi="Times New Roman" w:cs="Times New Roman"/>
            <w:sz w:val="16"/>
            <w:szCs w:val="16"/>
            <w:lang w:eastAsia="ru-RU"/>
          </w:rPr>
          <w:t>Графа 2</w:t>
        </w:r>
      </w:hyperlink>
      <w:r w:rsidRPr="00AB6ACB">
        <w:rPr>
          <w:rFonts w:ascii="Times New Roman" w:eastAsia="Times New Roman" w:hAnsi="Times New Roman" w:cs="Times New Roman"/>
          <w:sz w:val="16"/>
          <w:szCs w:val="16"/>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3. </w:t>
      </w:r>
      <w:hyperlink w:anchor="Par32" w:history="1">
        <w:r w:rsidRPr="00AB6ACB">
          <w:rPr>
            <w:rFonts w:ascii="Times New Roman" w:eastAsia="Times New Roman" w:hAnsi="Times New Roman" w:cs="Times New Roman"/>
            <w:sz w:val="16"/>
            <w:szCs w:val="16"/>
            <w:lang w:eastAsia="ru-RU"/>
          </w:rPr>
          <w:t>Графа 3</w:t>
        </w:r>
      </w:hyperlink>
      <w:r w:rsidRPr="00AB6ACB">
        <w:rPr>
          <w:rFonts w:ascii="Times New Roman" w:eastAsia="Times New Roman" w:hAnsi="Times New Roman" w:cs="Times New Roman"/>
          <w:sz w:val="16"/>
          <w:szCs w:val="16"/>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4. </w:t>
      </w:r>
      <w:hyperlink w:anchor="Par33" w:history="1">
        <w:r w:rsidRPr="00AB6ACB">
          <w:rPr>
            <w:rFonts w:ascii="Times New Roman" w:eastAsia="Times New Roman" w:hAnsi="Times New Roman" w:cs="Times New Roman"/>
            <w:sz w:val="16"/>
            <w:szCs w:val="16"/>
            <w:lang w:eastAsia="ru-RU"/>
          </w:rPr>
          <w:t>Графа 4</w:t>
        </w:r>
      </w:hyperlink>
      <w:r w:rsidRPr="00AB6ACB">
        <w:rPr>
          <w:rFonts w:ascii="Times New Roman" w:eastAsia="Times New Roman" w:hAnsi="Times New Roman" w:cs="Times New Roman"/>
          <w:sz w:val="16"/>
          <w:szCs w:val="16"/>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5. </w:t>
      </w:r>
      <w:hyperlink w:anchor="Par34" w:history="1">
        <w:r w:rsidRPr="00AB6ACB">
          <w:rPr>
            <w:rFonts w:ascii="Times New Roman" w:eastAsia="Times New Roman" w:hAnsi="Times New Roman" w:cs="Times New Roman"/>
            <w:sz w:val="16"/>
            <w:szCs w:val="16"/>
            <w:lang w:eastAsia="ru-RU"/>
          </w:rPr>
          <w:t>Графа 5</w:t>
        </w:r>
      </w:hyperlink>
      <w:r w:rsidRPr="00AB6ACB">
        <w:rPr>
          <w:rFonts w:ascii="Times New Roman" w:eastAsia="Times New Roman" w:hAnsi="Times New Roman" w:cs="Times New Roman"/>
          <w:sz w:val="16"/>
          <w:szCs w:val="16"/>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6. </w:t>
      </w:r>
      <w:hyperlink w:anchor="Par35" w:history="1">
        <w:r w:rsidRPr="00AB6ACB">
          <w:rPr>
            <w:rFonts w:ascii="Times New Roman" w:eastAsia="Times New Roman" w:hAnsi="Times New Roman" w:cs="Times New Roman"/>
            <w:sz w:val="16"/>
            <w:szCs w:val="16"/>
            <w:lang w:eastAsia="ru-RU"/>
          </w:rPr>
          <w:t>Графа 6</w:t>
        </w:r>
      </w:hyperlink>
      <w:r w:rsidRPr="00AB6ACB">
        <w:rPr>
          <w:rFonts w:ascii="Times New Roman" w:eastAsia="Times New Roman" w:hAnsi="Times New Roman" w:cs="Times New Roman"/>
          <w:sz w:val="16"/>
          <w:szCs w:val="16"/>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7. </w:t>
      </w:r>
      <w:hyperlink w:anchor="Par36" w:history="1">
        <w:r w:rsidRPr="00AB6ACB">
          <w:rPr>
            <w:rFonts w:ascii="Times New Roman" w:eastAsia="Times New Roman" w:hAnsi="Times New Roman" w:cs="Times New Roman"/>
            <w:sz w:val="16"/>
            <w:szCs w:val="16"/>
            <w:lang w:eastAsia="ru-RU"/>
          </w:rPr>
          <w:t>Графа 7</w:t>
        </w:r>
      </w:hyperlink>
      <w:r w:rsidRPr="00AB6ACB">
        <w:rPr>
          <w:rFonts w:ascii="Times New Roman" w:eastAsia="Times New Roman" w:hAnsi="Times New Roman" w:cs="Times New Roman"/>
          <w:sz w:val="16"/>
          <w:szCs w:val="16"/>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8. </w:t>
      </w:r>
      <w:hyperlink w:anchor="Par37" w:history="1">
        <w:r w:rsidRPr="00AB6ACB">
          <w:rPr>
            <w:rFonts w:ascii="Times New Roman" w:eastAsia="Times New Roman" w:hAnsi="Times New Roman" w:cs="Times New Roman"/>
            <w:sz w:val="16"/>
            <w:szCs w:val="16"/>
            <w:lang w:eastAsia="ru-RU"/>
          </w:rPr>
          <w:t>Графа 8</w:t>
        </w:r>
      </w:hyperlink>
      <w:r w:rsidRPr="00AB6ACB">
        <w:rPr>
          <w:rFonts w:ascii="Times New Roman" w:eastAsia="Times New Roman" w:hAnsi="Times New Roman" w:cs="Times New Roman"/>
          <w:sz w:val="16"/>
          <w:szCs w:val="16"/>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9. </w:t>
      </w:r>
      <w:hyperlink w:anchor="Par38" w:history="1">
        <w:r w:rsidRPr="00AB6ACB">
          <w:rPr>
            <w:rFonts w:ascii="Times New Roman" w:eastAsia="Times New Roman" w:hAnsi="Times New Roman" w:cs="Times New Roman"/>
            <w:sz w:val="16"/>
            <w:szCs w:val="16"/>
            <w:lang w:eastAsia="ru-RU"/>
          </w:rPr>
          <w:t>Графа 9</w:t>
        </w:r>
      </w:hyperlink>
      <w:r w:rsidRPr="00AB6ACB">
        <w:rPr>
          <w:rFonts w:ascii="Times New Roman" w:eastAsia="Times New Roman" w:hAnsi="Times New Roman" w:cs="Times New Roman"/>
          <w:sz w:val="16"/>
          <w:szCs w:val="16"/>
          <w:lang w:eastAsia="ru-RU"/>
        </w:rPr>
        <w:t xml:space="preserve"> "принятое решение" - "предоставить" либо "не предоставлять".</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10. </w:t>
      </w:r>
      <w:hyperlink w:anchor="Par59" w:history="1">
        <w:r w:rsidRPr="00AB6ACB">
          <w:rPr>
            <w:rFonts w:ascii="Times New Roman" w:eastAsia="Times New Roman" w:hAnsi="Times New Roman" w:cs="Times New Roman"/>
            <w:sz w:val="16"/>
            <w:szCs w:val="16"/>
            <w:lang w:eastAsia="ru-RU"/>
          </w:rPr>
          <w:t>Графа 10</w:t>
        </w:r>
      </w:hyperlink>
      <w:r w:rsidRPr="00AB6ACB">
        <w:rPr>
          <w:rFonts w:ascii="Times New Roman" w:eastAsia="Times New Roman" w:hAnsi="Times New Roman" w:cs="Times New Roman"/>
          <w:sz w:val="16"/>
          <w:szCs w:val="16"/>
          <w:lang w:eastAsia="ru-RU"/>
        </w:rPr>
        <w:t xml:space="preserve"> "N" - дублируется номер из графы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11. </w:t>
      </w:r>
      <w:hyperlink w:anchor="Par60" w:history="1">
        <w:r w:rsidRPr="00AB6ACB">
          <w:rPr>
            <w:rFonts w:ascii="Times New Roman" w:eastAsia="Times New Roman" w:hAnsi="Times New Roman" w:cs="Times New Roman"/>
            <w:sz w:val="16"/>
            <w:szCs w:val="16"/>
            <w:lang w:eastAsia="ru-RU"/>
          </w:rPr>
          <w:t>Графа 11</w:t>
        </w:r>
      </w:hyperlink>
      <w:r w:rsidRPr="00AB6ACB">
        <w:rPr>
          <w:rFonts w:ascii="Times New Roman" w:eastAsia="Times New Roman" w:hAnsi="Times New Roman" w:cs="Times New Roman"/>
          <w:sz w:val="16"/>
          <w:szCs w:val="16"/>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12. </w:t>
      </w:r>
      <w:hyperlink w:anchor="Par61" w:history="1">
        <w:r w:rsidRPr="00AB6ACB">
          <w:rPr>
            <w:rFonts w:ascii="Times New Roman" w:eastAsia="Times New Roman" w:hAnsi="Times New Roman" w:cs="Times New Roman"/>
            <w:sz w:val="16"/>
            <w:szCs w:val="16"/>
            <w:lang w:eastAsia="ru-RU"/>
          </w:rPr>
          <w:t>Графа 12</w:t>
        </w:r>
      </w:hyperlink>
      <w:r w:rsidRPr="00AB6ACB">
        <w:rPr>
          <w:rFonts w:ascii="Times New Roman" w:eastAsia="Times New Roman" w:hAnsi="Times New Roman" w:cs="Times New Roman"/>
          <w:sz w:val="16"/>
          <w:szCs w:val="16"/>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13. </w:t>
      </w:r>
      <w:hyperlink w:anchor="Par62" w:history="1">
        <w:r w:rsidRPr="00AB6ACB">
          <w:rPr>
            <w:rFonts w:ascii="Times New Roman" w:eastAsia="Times New Roman" w:hAnsi="Times New Roman" w:cs="Times New Roman"/>
            <w:sz w:val="16"/>
            <w:szCs w:val="16"/>
            <w:lang w:eastAsia="ru-RU"/>
          </w:rPr>
          <w:t>Графа 13</w:t>
        </w:r>
      </w:hyperlink>
      <w:r w:rsidRPr="00AB6ACB">
        <w:rPr>
          <w:rFonts w:ascii="Times New Roman" w:eastAsia="Times New Roman" w:hAnsi="Times New Roman" w:cs="Times New Roman"/>
          <w:sz w:val="16"/>
          <w:szCs w:val="16"/>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14. </w:t>
      </w:r>
      <w:hyperlink w:anchor="Par63" w:history="1">
        <w:r w:rsidRPr="00AB6ACB">
          <w:rPr>
            <w:rFonts w:ascii="Times New Roman" w:eastAsia="Times New Roman" w:hAnsi="Times New Roman" w:cs="Times New Roman"/>
            <w:sz w:val="16"/>
            <w:szCs w:val="16"/>
            <w:lang w:eastAsia="ru-RU"/>
          </w:rPr>
          <w:t>Графа 14</w:t>
        </w:r>
      </w:hyperlink>
      <w:r w:rsidRPr="00AB6ACB">
        <w:rPr>
          <w:rFonts w:ascii="Times New Roman" w:eastAsia="Times New Roman" w:hAnsi="Times New Roman" w:cs="Times New Roman"/>
          <w:sz w:val="16"/>
          <w:szCs w:val="16"/>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15. </w:t>
      </w:r>
      <w:hyperlink w:anchor="Par64" w:history="1">
        <w:r w:rsidRPr="00AB6ACB">
          <w:rPr>
            <w:rFonts w:ascii="Times New Roman" w:eastAsia="Times New Roman" w:hAnsi="Times New Roman" w:cs="Times New Roman"/>
            <w:sz w:val="16"/>
            <w:szCs w:val="16"/>
            <w:lang w:eastAsia="ru-RU"/>
          </w:rPr>
          <w:t>Графа 15</w:t>
        </w:r>
      </w:hyperlink>
      <w:r w:rsidRPr="00AB6ACB">
        <w:rPr>
          <w:rFonts w:ascii="Times New Roman" w:eastAsia="Times New Roman" w:hAnsi="Times New Roman" w:cs="Times New Roman"/>
          <w:sz w:val="16"/>
          <w:szCs w:val="16"/>
          <w:lang w:eastAsia="ru-RU"/>
        </w:rPr>
        <w:t xml:space="preserve"> "направление решения на </w:t>
      </w:r>
      <w:proofErr w:type="spellStart"/>
      <w:r w:rsidRPr="00AB6ACB">
        <w:rPr>
          <w:rFonts w:ascii="Times New Roman" w:eastAsia="Times New Roman" w:hAnsi="Times New Roman" w:cs="Times New Roman"/>
          <w:sz w:val="16"/>
          <w:szCs w:val="16"/>
          <w:lang w:eastAsia="ru-RU"/>
        </w:rPr>
        <w:t>госрегистрацию</w:t>
      </w:r>
      <w:proofErr w:type="spellEnd"/>
      <w:r w:rsidRPr="00AB6ACB">
        <w:rPr>
          <w:rFonts w:ascii="Times New Roman" w:eastAsia="Times New Roman" w:hAnsi="Times New Roman" w:cs="Times New Roman"/>
          <w:sz w:val="16"/>
          <w:szCs w:val="16"/>
          <w:lang w:eastAsia="ru-RU"/>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16. </w:t>
      </w:r>
      <w:hyperlink w:anchor="Par65" w:history="1">
        <w:r w:rsidRPr="00AB6ACB">
          <w:rPr>
            <w:rFonts w:ascii="Times New Roman" w:eastAsia="Times New Roman" w:hAnsi="Times New Roman" w:cs="Times New Roman"/>
            <w:sz w:val="16"/>
            <w:szCs w:val="16"/>
            <w:lang w:eastAsia="ru-RU"/>
          </w:rPr>
          <w:t>Графа 16</w:t>
        </w:r>
      </w:hyperlink>
      <w:r w:rsidRPr="00AB6ACB">
        <w:rPr>
          <w:rFonts w:ascii="Times New Roman" w:eastAsia="Times New Roman" w:hAnsi="Times New Roman" w:cs="Times New Roman"/>
          <w:sz w:val="16"/>
          <w:szCs w:val="16"/>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lastRenderedPageBreak/>
        <w:t>ТАБЛИЦА УЧЕТА</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выдаче нового решения о предоставлении водного объекта в пользование  </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Общая часть:</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Основание выдачи нового решения о предоставлении водного объекта в пользование</w:t>
            </w:r>
          </w:p>
        </w:tc>
      </w:tr>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7" w:name="Par113"/>
            <w:bookmarkEnd w:id="17"/>
            <w:r w:rsidRPr="00AB6ACB">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8" w:name="Par114"/>
            <w:bookmarkEnd w:id="18"/>
            <w:r w:rsidRPr="00AB6ACB">
              <w:rPr>
                <w:rFonts w:ascii="Times New Roman" w:eastAsia="Times New Roman" w:hAnsi="Times New Roman" w:cs="Times New Roman"/>
                <w:lang w:eastAsia="ru-RU"/>
              </w:rPr>
              <w:t>2</w:t>
            </w: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9" w:name="Par115"/>
            <w:bookmarkEnd w:id="19"/>
            <w:r w:rsidRPr="00AB6ACB">
              <w:rPr>
                <w:rFonts w:ascii="Times New Roman" w:eastAsia="Times New Roman" w:hAnsi="Times New Roman" w:cs="Times New Roman"/>
                <w:lang w:eastAsia="ru-RU"/>
              </w:rPr>
              <w:t>3</w:t>
            </w: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0" w:name="Par116"/>
            <w:bookmarkEnd w:id="20"/>
            <w:r w:rsidRPr="00AB6ACB">
              <w:rPr>
                <w:rFonts w:ascii="Times New Roman" w:eastAsia="Times New Roman" w:hAnsi="Times New Roman" w:cs="Times New Roman"/>
                <w:lang w:eastAsia="ru-RU"/>
              </w:rPr>
              <w:t>4</w:t>
            </w: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1" w:name="Par117"/>
            <w:bookmarkEnd w:id="21"/>
            <w:r w:rsidRPr="00AB6ACB">
              <w:rPr>
                <w:rFonts w:ascii="Times New Roman" w:eastAsia="Times New Roman" w:hAnsi="Times New Roman" w:cs="Times New Roman"/>
                <w:lang w:eastAsia="ru-RU"/>
              </w:rPr>
              <w:t>5</w:t>
            </w: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2" w:name="Par118"/>
            <w:bookmarkEnd w:id="22"/>
            <w:r w:rsidRPr="00AB6ACB">
              <w:rPr>
                <w:rFonts w:ascii="Times New Roman" w:eastAsia="Times New Roman" w:hAnsi="Times New Roman" w:cs="Times New Roman"/>
                <w:lang w:eastAsia="ru-RU"/>
              </w:rPr>
              <w:t>6</w:t>
            </w:r>
          </w:p>
        </w:tc>
      </w:tr>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r>
    </w:tbl>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Часть "Ответственные исполнители":</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3240"/>
        <w:gridCol w:w="4081"/>
      </w:tblGrid>
      <w:tr w:rsidR="00F16B5F" w:rsidRPr="00AB6ACB" w:rsidTr="002E216F">
        <w:tc>
          <w:tcPr>
            <w:tcW w:w="24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Направление решения на государственную регистрацию в государственный водный реестр</w:t>
            </w:r>
          </w:p>
        </w:tc>
        <w:tc>
          <w:tcPr>
            <w:tcW w:w="4081"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Отправка решения заявителю</w:t>
            </w:r>
          </w:p>
        </w:tc>
      </w:tr>
      <w:tr w:rsidR="00F16B5F" w:rsidRPr="00AB6ACB" w:rsidTr="002E216F">
        <w:tc>
          <w:tcPr>
            <w:tcW w:w="24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3" w:name="Par137"/>
            <w:bookmarkEnd w:id="23"/>
            <w:r w:rsidRPr="00AB6ACB">
              <w:rPr>
                <w:rFonts w:ascii="Times New Roman" w:eastAsia="Times New Roman" w:hAnsi="Times New Roman" w:cs="Times New Roman"/>
                <w:lang w:eastAsia="ru-RU"/>
              </w:rPr>
              <w:t>7</w:t>
            </w:r>
          </w:p>
        </w:tc>
        <w:tc>
          <w:tcPr>
            <w:tcW w:w="32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4" w:name="Par138"/>
            <w:bookmarkEnd w:id="24"/>
            <w:r w:rsidRPr="00AB6ACB">
              <w:rPr>
                <w:rFonts w:ascii="Times New Roman" w:eastAsia="Times New Roman" w:hAnsi="Times New Roman" w:cs="Times New Roman"/>
                <w:lang w:eastAsia="ru-RU"/>
              </w:rPr>
              <w:t>8</w:t>
            </w:r>
          </w:p>
        </w:tc>
        <w:tc>
          <w:tcPr>
            <w:tcW w:w="4081"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5" w:name="Par139"/>
            <w:bookmarkEnd w:id="25"/>
            <w:r w:rsidRPr="00AB6ACB">
              <w:rPr>
                <w:rFonts w:ascii="Times New Roman" w:eastAsia="Times New Roman" w:hAnsi="Times New Roman" w:cs="Times New Roman"/>
                <w:lang w:eastAsia="ru-RU"/>
              </w:rPr>
              <w:t>9</w:t>
            </w:r>
          </w:p>
        </w:tc>
      </w:tr>
      <w:tr w:rsidR="00F16B5F" w:rsidRPr="00F16B5F" w:rsidTr="002E216F">
        <w:tc>
          <w:tcPr>
            <w:tcW w:w="24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81"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Правила заполнения таблицы: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Одна запись соответствует одному пакету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Заполнение граф учетной таблицы осуществляется последовательно по мере выполнения операции:</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1. </w:t>
      </w:r>
      <w:hyperlink w:anchor="Par113" w:history="1">
        <w:r w:rsidRPr="00AB6ACB">
          <w:rPr>
            <w:rFonts w:ascii="Times New Roman" w:eastAsia="Times New Roman" w:hAnsi="Times New Roman" w:cs="Times New Roman"/>
            <w:sz w:val="18"/>
            <w:szCs w:val="18"/>
            <w:lang w:eastAsia="ru-RU"/>
          </w:rPr>
          <w:t>Графа 1</w:t>
        </w:r>
      </w:hyperlink>
      <w:r w:rsidRPr="00AB6ACB">
        <w:rPr>
          <w:rFonts w:ascii="Times New Roman" w:eastAsia="Times New Roman" w:hAnsi="Times New Roman" w:cs="Times New Roman"/>
          <w:sz w:val="18"/>
          <w:szCs w:val="18"/>
          <w:lang w:eastAsia="ru-RU"/>
        </w:rPr>
        <w:t xml:space="preserve"> "№" - указывается порядковый номер документа, начиная с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2. </w:t>
      </w:r>
      <w:hyperlink w:anchor="Par114" w:history="1">
        <w:r w:rsidRPr="00AB6ACB">
          <w:rPr>
            <w:rFonts w:ascii="Times New Roman" w:eastAsia="Times New Roman" w:hAnsi="Times New Roman" w:cs="Times New Roman"/>
            <w:sz w:val="18"/>
            <w:szCs w:val="18"/>
            <w:lang w:eastAsia="ru-RU"/>
          </w:rPr>
          <w:t>Графа 2</w:t>
        </w:r>
      </w:hyperlink>
      <w:r w:rsidRPr="00AB6ACB">
        <w:rPr>
          <w:rFonts w:ascii="Times New Roman" w:eastAsia="Times New Roman" w:hAnsi="Times New Roman" w:cs="Times New Roman"/>
          <w:sz w:val="18"/>
          <w:szCs w:val="1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3. </w:t>
      </w:r>
      <w:hyperlink w:anchor="Par115" w:history="1">
        <w:r w:rsidRPr="00AB6ACB">
          <w:rPr>
            <w:rFonts w:ascii="Times New Roman" w:eastAsia="Times New Roman" w:hAnsi="Times New Roman" w:cs="Times New Roman"/>
            <w:sz w:val="18"/>
            <w:szCs w:val="18"/>
            <w:lang w:eastAsia="ru-RU"/>
          </w:rPr>
          <w:t>Графа 3</w:t>
        </w:r>
      </w:hyperlink>
      <w:r w:rsidRPr="00AB6ACB">
        <w:rPr>
          <w:rFonts w:ascii="Times New Roman" w:eastAsia="Times New Roman" w:hAnsi="Times New Roman" w:cs="Times New Roman"/>
          <w:sz w:val="18"/>
          <w:szCs w:val="1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4. </w:t>
      </w:r>
      <w:hyperlink w:anchor="Par116" w:history="1">
        <w:r w:rsidRPr="00AB6ACB">
          <w:rPr>
            <w:rFonts w:ascii="Times New Roman" w:eastAsia="Times New Roman" w:hAnsi="Times New Roman" w:cs="Times New Roman"/>
            <w:sz w:val="18"/>
            <w:szCs w:val="18"/>
            <w:lang w:eastAsia="ru-RU"/>
          </w:rPr>
          <w:t>Графа 4</w:t>
        </w:r>
      </w:hyperlink>
      <w:r w:rsidRPr="00AB6ACB">
        <w:rPr>
          <w:rFonts w:ascii="Times New Roman" w:eastAsia="Times New Roman" w:hAnsi="Times New Roman" w:cs="Times New Roman"/>
          <w:sz w:val="18"/>
          <w:szCs w:val="18"/>
          <w:lang w:eastAsia="ru-RU"/>
        </w:rPr>
        <w:t xml:space="preserve"> "общее количество листов" - указывается общее количество листов предоставленных документов в печатном виде.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5. </w:t>
      </w:r>
      <w:hyperlink w:anchor="Par117" w:history="1">
        <w:r w:rsidRPr="00AB6ACB">
          <w:rPr>
            <w:rFonts w:ascii="Times New Roman" w:eastAsia="Times New Roman" w:hAnsi="Times New Roman" w:cs="Times New Roman"/>
            <w:sz w:val="18"/>
            <w:szCs w:val="18"/>
            <w:lang w:eastAsia="ru-RU"/>
          </w:rPr>
          <w:t>Графа 5</w:t>
        </w:r>
      </w:hyperlink>
      <w:r w:rsidRPr="00AB6ACB">
        <w:rPr>
          <w:rFonts w:ascii="Times New Roman" w:eastAsia="Times New Roman" w:hAnsi="Times New Roman" w:cs="Times New Roman"/>
          <w:sz w:val="18"/>
          <w:szCs w:val="1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6. </w:t>
      </w:r>
      <w:hyperlink w:anchor="Par118" w:history="1">
        <w:r w:rsidRPr="00AB6ACB">
          <w:rPr>
            <w:rFonts w:ascii="Times New Roman" w:eastAsia="Times New Roman" w:hAnsi="Times New Roman" w:cs="Times New Roman"/>
            <w:sz w:val="18"/>
            <w:szCs w:val="18"/>
            <w:lang w:eastAsia="ru-RU"/>
          </w:rPr>
          <w:t>Графа 6</w:t>
        </w:r>
      </w:hyperlink>
      <w:r w:rsidRPr="00AB6ACB">
        <w:rPr>
          <w:rFonts w:ascii="Times New Roman" w:eastAsia="Times New Roman" w:hAnsi="Times New Roman" w:cs="Times New Roman"/>
          <w:sz w:val="18"/>
          <w:szCs w:val="1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7. </w:t>
      </w:r>
      <w:hyperlink w:anchor="Par137" w:history="1">
        <w:r w:rsidRPr="00AB6ACB">
          <w:rPr>
            <w:rFonts w:ascii="Times New Roman" w:eastAsia="Times New Roman" w:hAnsi="Times New Roman" w:cs="Times New Roman"/>
            <w:sz w:val="18"/>
            <w:szCs w:val="18"/>
            <w:lang w:eastAsia="ru-RU"/>
          </w:rPr>
          <w:t>Графа 7</w:t>
        </w:r>
      </w:hyperlink>
      <w:r w:rsidRPr="00AB6ACB">
        <w:rPr>
          <w:rFonts w:ascii="Times New Roman" w:eastAsia="Times New Roman" w:hAnsi="Times New Roman" w:cs="Times New Roman"/>
          <w:sz w:val="18"/>
          <w:szCs w:val="1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8. </w:t>
      </w:r>
      <w:hyperlink w:anchor="Par138" w:history="1">
        <w:r w:rsidRPr="00AB6ACB">
          <w:rPr>
            <w:rFonts w:ascii="Times New Roman" w:eastAsia="Times New Roman" w:hAnsi="Times New Roman" w:cs="Times New Roman"/>
            <w:sz w:val="18"/>
            <w:szCs w:val="18"/>
            <w:lang w:eastAsia="ru-RU"/>
          </w:rPr>
          <w:t>Графа 8</w:t>
        </w:r>
      </w:hyperlink>
      <w:r w:rsidRPr="00AB6ACB">
        <w:rPr>
          <w:rFonts w:ascii="Times New Roman" w:eastAsia="Times New Roman" w:hAnsi="Times New Roman" w:cs="Times New Roman"/>
          <w:sz w:val="18"/>
          <w:szCs w:val="1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9. </w:t>
      </w:r>
      <w:hyperlink w:anchor="Par139" w:history="1">
        <w:r w:rsidRPr="00AB6ACB">
          <w:rPr>
            <w:rFonts w:ascii="Times New Roman" w:eastAsia="Times New Roman" w:hAnsi="Times New Roman" w:cs="Times New Roman"/>
            <w:sz w:val="18"/>
            <w:szCs w:val="18"/>
            <w:lang w:eastAsia="ru-RU"/>
          </w:rPr>
          <w:t>Графа 9</w:t>
        </w:r>
      </w:hyperlink>
      <w:r w:rsidRPr="00AB6ACB">
        <w:rPr>
          <w:rFonts w:ascii="Times New Roman" w:eastAsia="Times New Roman" w:hAnsi="Times New Roman" w:cs="Times New Roman"/>
          <w:sz w:val="18"/>
          <w:szCs w:val="1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F16B5F" w:rsidRPr="00AB6ACB"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18"/>
          <w:szCs w:val="18"/>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2E216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ТАБЛИЦА УЧЕТА</w:t>
      </w:r>
    </w:p>
    <w:p w:rsidR="00F16B5F" w:rsidRPr="00F16B5F" w:rsidRDefault="00F16B5F" w:rsidP="002E216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F16B5F" w:rsidRPr="002E216F"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Общая часть:</w:t>
      </w:r>
    </w:p>
    <w:p w:rsidR="00F16B5F" w:rsidRPr="002E216F"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6447"/>
      </w:tblGrid>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Заявитель</w:t>
            </w: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6" w:name="Par174"/>
            <w:bookmarkEnd w:id="26"/>
            <w:r w:rsidRPr="002E216F">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7" w:name="Par175"/>
            <w:bookmarkEnd w:id="27"/>
            <w:r w:rsidRPr="002E216F">
              <w:rPr>
                <w:rFonts w:ascii="Times New Roman" w:eastAsia="Times New Roman" w:hAnsi="Times New Roman" w:cs="Times New Roman"/>
                <w:lang w:eastAsia="ru-RU"/>
              </w:rPr>
              <w:t>2</w:t>
            </w: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8" w:name="Par176"/>
            <w:bookmarkEnd w:id="28"/>
            <w:r w:rsidRPr="002E216F">
              <w:rPr>
                <w:rFonts w:ascii="Times New Roman" w:eastAsia="Times New Roman" w:hAnsi="Times New Roman" w:cs="Times New Roman"/>
                <w:lang w:eastAsia="ru-RU"/>
              </w:rPr>
              <w:t>3</w:t>
            </w: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9" w:name="Par177"/>
            <w:bookmarkEnd w:id="29"/>
            <w:r w:rsidRPr="002E216F">
              <w:rPr>
                <w:rFonts w:ascii="Times New Roman" w:eastAsia="Times New Roman" w:hAnsi="Times New Roman" w:cs="Times New Roman"/>
                <w:lang w:eastAsia="ru-RU"/>
              </w:rPr>
              <w:t>4</w:t>
            </w: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30" w:name="Par178"/>
            <w:bookmarkEnd w:id="30"/>
            <w:r w:rsidRPr="002E216F">
              <w:rPr>
                <w:rFonts w:ascii="Times New Roman" w:eastAsia="Times New Roman" w:hAnsi="Times New Roman" w:cs="Times New Roman"/>
                <w:lang w:eastAsia="ru-RU"/>
              </w:rPr>
              <w:t>5</w:t>
            </w: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31" w:name="Par179"/>
            <w:bookmarkEnd w:id="31"/>
            <w:r w:rsidRPr="002E216F">
              <w:rPr>
                <w:rFonts w:ascii="Times New Roman" w:eastAsia="Times New Roman" w:hAnsi="Times New Roman" w:cs="Times New Roman"/>
                <w:lang w:eastAsia="ru-RU"/>
              </w:rPr>
              <w:t>6</w:t>
            </w:r>
          </w:p>
        </w:tc>
      </w:tr>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r>
    </w:tbl>
    <w:p w:rsidR="002E216F" w:rsidRPr="002E216F" w:rsidRDefault="002E216F" w:rsidP="002E216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Часть "Ответственные исполнители":</w:t>
      </w:r>
    </w:p>
    <w:p w:rsidR="002E216F" w:rsidRPr="002E216F" w:rsidRDefault="002E216F" w:rsidP="002E216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4820"/>
        <w:gridCol w:w="5528"/>
      </w:tblGrid>
      <w:tr w:rsidR="002E216F" w:rsidRPr="002E216F" w:rsidTr="00A748B3">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748B3">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748B3">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748B3">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Отправка решения о прекращении действия решения о предоставлении водного объекта в пользование заявителю</w:t>
            </w:r>
          </w:p>
        </w:tc>
      </w:tr>
      <w:tr w:rsidR="002E216F" w:rsidRPr="002E216F" w:rsidTr="00A748B3">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748B3">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7</w:t>
            </w: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748B3">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8</w:t>
            </w: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748B3">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9</w:t>
            </w:r>
          </w:p>
        </w:tc>
      </w:tr>
      <w:tr w:rsidR="002E216F" w:rsidRPr="002E216F" w:rsidTr="002E216F">
        <w:trPr>
          <w:trHeight w:val="119"/>
        </w:trPr>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748B3">
            <w:pPr>
              <w:autoSpaceDE w:val="0"/>
              <w:autoSpaceDN w:val="0"/>
              <w:adjustRightInd w:val="0"/>
              <w:spacing w:after="0" w:line="240" w:lineRule="auto"/>
              <w:rPr>
                <w:rFonts w:ascii="Times New Roman" w:eastAsia="Times New Roman" w:hAnsi="Times New Roman" w:cs="Times New Roman"/>
                <w:lang w:eastAsia="ru-RU"/>
              </w:rPr>
            </w:pP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748B3">
            <w:pPr>
              <w:autoSpaceDE w:val="0"/>
              <w:autoSpaceDN w:val="0"/>
              <w:adjustRightInd w:val="0"/>
              <w:spacing w:after="0" w:line="240" w:lineRule="auto"/>
              <w:rPr>
                <w:rFonts w:ascii="Times New Roman" w:eastAsia="Times New Roman" w:hAnsi="Times New Roman" w:cs="Times New Roman"/>
                <w:lang w:eastAsia="ru-RU"/>
              </w:rPr>
            </w:pP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748B3">
            <w:pPr>
              <w:autoSpaceDE w:val="0"/>
              <w:autoSpaceDN w:val="0"/>
              <w:adjustRightInd w:val="0"/>
              <w:spacing w:after="0" w:line="240" w:lineRule="auto"/>
              <w:rPr>
                <w:rFonts w:ascii="Times New Roman" w:eastAsia="Times New Roman" w:hAnsi="Times New Roman" w:cs="Times New Roman"/>
                <w:lang w:eastAsia="ru-RU"/>
              </w:rPr>
            </w:pPr>
          </w:p>
        </w:tc>
      </w:tr>
    </w:tbl>
    <w:p w:rsidR="002E216F" w:rsidRPr="00F16B5F" w:rsidRDefault="002E216F" w:rsidP="002E21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Правила заполнения таблицы:</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Одна запись соответствует одному пакету документов.</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Заполнение граф учетной таблицы осуществляется последовательно по мере выполнения операции:</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1. </w:t>
      </w:r>
      <w:hyperlink w:anchor="Par174" w:history="1">
        <w:r w:rsidRPr="002E216F">
          <w:rPr>
            <w:rFonts w:ascii="Times New Roman" w:eastAsia="Times New Roman" w:hAnsi="Times New Roman" w:cs="Times New Roman"/>
            <w:sz w:val="18"/>
            <w:szCs w:val="18"/>
            <w:lang w:eastAsia="ru-RU"/>
          </w:rPr>
          <w:t>Графа 1</w:t>
        </w:r>
      </w:hyperlink>
      <w:r w:rsidRPr="002E216F">
        <w:rPr>
          <w:rFonts w:ascii="Times New Roman" w:eastAsia="Times New Roman" w:hAnsi="Times New Roman" w:cs="Times New Roman"/>
          <w:sz w:val="18"/>
          <w:szCs w:val="18"/>
          <w:lang w:eastAsia="ru-RU"/>
        </w:rPr>
        <w:t xml:space="preserve"> "N" - указывается порядковый номер документа, начиная с 1.</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2. </w:t>
      </w:r>
      <w:hyperlink w:anchor="Par175" w:history="1">
        <w:r w:rsidRPr="002E216F">
          <w:rPr>
            <w:rFonts w:ascii="Times New Roman" w:eastAsia="Times New Roman" w:hAnsi="Times New Roman" w:cs="Times New Roman"/>
            <w:sz w:val="18"/>
            <w:szCs w:val="18"/>
            <w:lang w:eastAsia="ru-RU"/>
          </w:rPr>
          <w:t>Графа 2</w:t>
        </w:r>
      </w:hyperlink>
      <w:r w:rsidRPr="002E216F">
        <w:rPr>
          <w:rFonts w:ascii="Times New Roman" w:eastAsia="Times New Roman" w:hAnsi="Times New Roman" w:cs="Times New Roman"/>
          <w:sz w:val="18"/>
          <w:szCs w:val="1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3. </w:t>
      </w:r>
      <w:hyperlink w:anchor="Par176" w:history="1">
        <w:r w:rsidRPr="002E216F">
          <w:rPr>
            <w:rFonts w:ascii="Times New Roman" w:eastAsia="Times New Roman" w:hAnsi="Times New Roman" w:cs="Times New Roman"/>
            <w:sz w:val="18"/>
            <w:szCs w:val="18"/>
            <w:lang w:eastAsia="ru-RU"/>
          </w:rPr>
          <w:t>Графа 3</w:t>
        </w:r>
      </w:hyperlink>
      <w:r w:rsidRPr="002E216F">
        <w:rPr>
          <w:rFonts w:ascii="Times New Roman" w:eastAsia="Times New Roman" w:hAnsi="Times New Roman" w:cs="Times New Roman"/>
          <w:sz w:val="18"/>
          <w:szCs w:val="1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4. </w:t>
      </w:r>
      <w:hyperlink w:anchor="Par177" w:history="1">
        <w:r w:rsidRPr="002E216F">
          <w:rPr>
            <w:rFonts w:ascii="Times New Roman" w:eastAsia="Times New Roman" w:hAnsi="Times New Roman" w:cs="Times New Roman"/>
            <w:sz w:val="18"/>
            <w:szCs w:val="18"/>
            <w:lang w:eastAsia="ru-RU"/>
          </w:rPr>
          <w:t>Графа 4</w:t>
        </w:r>
      </w:hyperlink>
      <w:r w:rsidRPr="002E216F">
        <w:rPr>
          <w:rFonts w:ascii="Times New Roman" w:eastAsia="Times New Roman" w:hAnsi="Times New Roman" w:cs="Times New Roman"/>
          <w:sz w:val="18"/>
          <w:szCs w:val="18"/>
          <w:lang w:eastAsia="ru-RU"/>
        </w:rPr>
        <w:t xml:space="preserve"> "общее количество листов" - указывается общее количество листов предоставленных документов в печатном виде.</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5. </w:t>
      </w:r>
      <w:hyperlink w:anchor="Par178" w:history="1">
        <w:r w:rsidRPr="002E216F">
          <w:rPr>
            <w:rFonts w:ascii="Times New Roman" w:eastAsia="Times New Roman" w:hAnsi="Times New Roman" w:cs="Times New Roman"/>
            <w:sz w:val="18"/>
            <w:szCs w:val="18"/>
            <w:lang w:eastAsia="ru-RU"/>
          </w:rPr>
          <w:t>Графа 5</w:t>
        </w:r>
      </w:hyperlink>
      <w:r w:rsidRPr="002E216F">
        <w:rPr>
          <w:rFonts w:ascii="Times New Roman" w:eastAsia="Times New Roman" w:hAnsi="Times New Roman" w:cs="Times New Roman"/>
          <w:sz w:val="18"/>
          <w:szCs w:val="1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6. </w:t>
      </w:r>
      <w:hyperlink w:anchor="Par179" w:history="1">
        <w:r w:rsidRPr="002E216F">
          <w:rPr>
            <w:rFonts w:ascii="Times New Roman" w:eastAsia="Times New Roman" w:hAnsi="Times New Roman" w:cs="Times New Roman"/>
            <w:sz w:val="18"/>
            <w:szCs w:val="18"/>
            <w:lang w:eastAsia="ru-RU"/>
          </w:rPr>
          <w:t>Графа 6</w:t>
        </w:r>
      </w:hyperlink>
      <w:r w:rsidRPr="002E216F">
        <w:rPr>
          <w:rFonts w:ascii="Times New Roman" w:eastAsia="Times New Roman" w:hAnsi="Times New Roman" w:cs="Times New Roman"/>
          <w:sz w:val="18"/>
          <w:szCs w:val="1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7. </w:t>
      </w:r>
      <w:hyperlink w:anchor="Par192" w:history="1">
        <w:r w:rsidRPr="002E216F">
          <w:rPr>
            <w:rFonts w:ascii="Times New Roman" w:eastAsia="Times New Roman" w:hAnsi="Times New Roman" w:cs="Times New Roman"/>
            <w:sz w:val="18"/>
            <w:szCs w:val="18"/>
            <w:lang w:eastAsia="ru-RU"/>
          </w:rPr>
          <w:t>Графа 7</w:t>
        </w:r>
      </w:hyperlink>
      <w:r w:rsidRPr="002E216F">
        <w:rPr>
          <w:rFonts w:ascii="Times New Roman" w:eastAsia="Times New Roman" w:hAnsi="Times New Roman" w:cs="Times New Roman"/>
          <w:sz w:val="18"/>
          <w:szCs w:val="1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8. </w:t>
      </w:r>
      <w:hyperlink w:anchor="Par193" w:history="1">
        <w:r w:rsidRPr="002E216F">
          <w:rPr>
            <w:rFonts w:ascii="Times New Roman" w:eastAsia="Times New Roman" w:hAnsi="Times New Roman" w:cs="Times New Roman"/>
            <w:sz w:val="18"/>
            <w:szCs w:val="18"/>
            <w:lang w:eastAsia="ru-RU"/>
          </w:rPr>
          <w:t>Графа 8</w:t>
        </w:r>
      </w:hyperlink>
      <w:r w:rsidRPr="002E216F">
        <w:rPr>
          <w:rFonts w:ascii="Times New Roman" w:eastAsia="Times New Roman" w:hAnsi="Times New Roman" w:cs="Times New Roman"/>
          <w:sz w:val="18"/>
          <w:szCs w:val="1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9. </w:t>
      </w:r>
      <w:hyperlink w:anchor="Par194" w:history="1">
        <w:r w:rsidRPr="002E216F">
          <w:rPr>
            <w:rFonts w:ascii="Times New Roman" w:eastAsia="Times New Roman" w:hAnsi="Times New Roman" w:cs="Times New Roman"/>
            <w:sz w:val="18"/>
            <w:szCs w:val="18"/>
            <w:lang w:eastAsia="ru-RU"/>
          </w:rPr>
          <w:t>Графа 9</w:t>
        </w:r>
      </w:hyperlink>
      <w:r w:rsidRPr="002E216F">
        <w:rPr>
          <w:rFonts w:ascii="Times New Roman" w:eastAsia="Times New Roman" w:hAnsi="Times New Roman" w:cs="Times New Roman"/>
          <w:sz w:val="18"/>
          <w:szCs w:val="1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2E216F" w:rsidRDefault="00F16B5F" w:rsidP="002E216F">
      <w:pPr>
        <w:autoSpaceDE w:val="0"/>
        <w:autoSpaceDN w:val="0"/>
        <w:adjustRightInd w:val="0"/>
        <w:spacing w:after="0" w:line="240" w:lineRule="auto"/>
        <w:jc w:val="both"/>
        <w:rPr>
          <w:rFonts w:ascii="Times New Roman" w:eastAsia="Times New Roman" w:hAnsi="Times New Roman" w:cs="Times New Roman"/>
          <w:lang w:eastAsia="ru-RU"/>
        </w:rPr>
        <w:sectPr w:rsidR="00F16B5F" w:rsidRPr="002E216F" w:rsidSect="00AB6ACB">
          <w:pgSz w:w="16838" w:h="11905" w:orient="landscape"/>
          <w:pgMar w:top="794" w:right="794" w:bottom="851" w:left="1077" w:header="0" w:footer="0" w:gutter="0"/>
          <w:cols w:space="720"/>
          <w:noEndnote/>
          <w:docGrid w:linePitch="326"/>
        </w:sectPr>
      </w:pP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lastRenderedPageBreak/>
        <w:t>Приложение № 5</w:t>
      </w: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к Административному регламенту </w:t>
      </w: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предоставления муниципальной услуги</w:t>
      </w:r>
    </w:p>
    <w:p w:rsidR="00F16B5F" w:rsidRPr="002E216F"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bCs/>
          <w:sz w:val="18"/>
          <w:szCs w:val="18"/>
          <w:lang w:eastAsia="ru-RU"/>
        </w:rPr>
        <w:t xml:space="preserve"> «</w:t>
      </w:r>
      <w:r w:rsidRPr="002E216F">
        <w:rPr>
          <w:rFonts w:ascii="Times New Roman" w:eastAsia="Times New Roman" w:hAnsi="Times New Roman" w:cs="Times New Roman"/>
          <w:sz w:val="18"/>
          <w:szCs w:val="1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E216F">
        <w:rPr>
          <w:rFonts w:ascii="Times New Roman" w:eastAsia="Times New Roman" w:hAnsi="Times New Roman" w:cs="Times New Roman"/>
          <w:bCs/>
          <w:sz w:val="18"/>
          <w:szCs w:val="18"/>
          <w:lang w:eastAsia="ru-RU"/>
        </w:rPr>
        <w:t xml:space="preserve">» в </w:t>
      </w:r>
      <w:r w:rsidRPr="002E216F">
        <w:rPr>
          <w:rFonts w:ascii="Times New Roman" w:eastAsia="Times New Roman" w:hAnsi="Times New Roman" w:cs="Times New Roman"/>
          <w:sz w:val="18"/>
          <w:szCs w:val="18"/>
          <w:lang w:eastAsia="ru-RU"/>
        </w:rPr>
        <w:t xml:space="preserve">Администрация сельского поселения  </w:t>
      </w:r>
      <w:r w:rsidR="0081716D">
        <w:rPr>
          <w:rFonts w:ascii="Times New Roman" w:eastAsia="Times New Roman" w:hAnsi="Times New Roman" w:cs="Times New Roman"/>
          <w:sz w:val="18"/>
          <w:szCs w:val="18"/>
          <w:lang w:eastAsia="ru-RU"/>
        </w:rPr>
        <w:t>Тукаевский</w:t>
      </w:r>
      <w:r w:rsidRPr="002E216F">
        <w:rPr>
          <w:rFonts w:ascii="Times New Roman" w:eastAsia="Times New Roman" w:hAnsi="Times New Roman" w:cs="Times New Roman"/>
          <w:sz w:val="18"/>
          <w:szCs w:val="18"/>
          <w:lang w:eastAsia="ru-RU"/>
        </w:rPr>
        <w:t xml:space="preserve"> сельсовет</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юридических лиц)</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rPr>
          <w:rFonts w:ascii="Times New Roman" w:eastAsia="Calibri" w:hAnsi="Times New Roman" w:cs="Times New Roman"/>
          <w:sz w:val="24"/>
          <w:szCs w:val="24"/>
        </w:rPr>
      </w:pPr>
      <w:r w:rsidRPr="00F16B5F">
        <w:rPr>
          <w:rFonts w:ascii="Times New Roman" w:eastAsia="Calibri" w:hAnsi="Times New Roman" w:cs="Times New Roman"/>
          <w:sz w:val="24"/>
          <w:szCs w:val="24"/>
        </w:rPr>
        <w:t>Фирменный бланк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(название, организационно-правовая форма юридического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ИНН:________________________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ОГРН: 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нахождения юридического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Фактический адрес нахождения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 ____________________________________________________________________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связи с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ab/>
      </w:r>
      <w:r w:rsidRPr="00F16B5F">
        <w:rPr>
          <w:rFonts w:ascii="Times New Roman" w:eastAsia="Times New Roman" w:hAnsi="Times New Roman" w:cs="Times New Roman"/>
          <w:sz w:val="24"/>
          <w:szCs w:val="24"/>
          <w:lang w:eastAsia="ru-RU"/>
        </w:rPr>
        <w:tab/>
      </w:r>
    </w:p>
    <w:tbl>
      <w:tblPr>
        <w:tblW w:w="0" w:type="auto"/>
        <w:tblLook w:val="04A0" w:firstRow="1" w:lastRow="0" w:firstColumn="1" w:lastColumn="0" w:noHBand="0" w:noVBand="1"/>
      </w:tblPr>
      <w:tblGrid>
        <w:gridCol w:w="3190"/>
        <w:gridCol w:w="3190"/>
        <w:gridCol w:w="3190"/>
      </w:tblGrid>
      <w:tr w:rsidR="00F16B5F" w:rsidRPr="00F16B5F" w:rsidTr="00F16B5F">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r>
      <w:tr w:rsidR="00F16B5F" w:rsidRPr="00F16B5F" w:rsidTr="00F16B5F">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М.П. (при наличии)</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w:t>
      </w:r>
    </w:p>
    <w:p w:rsidR="002E216F" w:rsidRPr="00F16B5F" w:rsidRDefault="002E216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физических лиц)</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(ФИО физического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Реквизиты основного документа, удостоверяющего личность:</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жительства (пребывания):</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связи с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r w:rsidRPr="00F16B5F">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     ____________________________    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(дата)                                            (подпись)                                                (Ф.И.О.)</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br w:type="page"/>
      </w:r>
      <w:r w:rsidRPr="00F16B5F">
        <w:rPr>
          <w:rFonts w:ascii="Times New Roman" w:eastAsia="Times New Roman" w:hAnsi="Times New Roman" w:cs="Times New Roman"/>
          <w:sz w:val="24"/>
          <w:szCs w:val="24"/>
          <w:lang w:eastAsia="ru-RU"/>
        </w:rPr>
        <w:lastRenderedPageBreak/>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индивидуальных предпринимателей)</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(Ф.И.О.)</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ИНН:________________________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ОГРН: 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Реквизиты основного документа, удостоверяющего личность:</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нахождения:</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Фактический адрес нахождения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 ____________________________________________________________________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в связи с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     __________________________    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(должность)                                     (подпись)                                             (Ф.И.О.)</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М.П.</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192C9D" w:rsidRDefault="00192C9D"/>
    <w:p w:rsidR="008B11D0" w:rsidRDefault="008B11D0"/>
    <w:p w:rsidR="008B11D0" w:rsidRDefault="008B11D0">
      <w:r>
        <w:rPr>
          <w:rFonts w:ascii="Verdana" w:hAnsi="Verdana"/>
          <w:color w:val="000000"/>
          <w:sz w:val="18"/>
          <w:szCs w:val="18"/>
          <w:shd w:val="clear" w:color="auto" w:fill="FFFFFF"/>
        </w:rPr>
        <w:t>Обращению присвоен номер ID_002R_011960.</w:t>
      </w:r>
      <w:r>
        <w:rPr>
          <w:rFonts w:ascii="Verdana" w:hAnsi="Verdana"/>
          <w:color w:val="000000"/>
          <w:sz w:val="18"/>
          <w:szCs w:val="18"/>
        </w:rPr>
        <w:br/>
      </w:r>
      <w:r>
        <w:rPr>
          <w:rFonts w:ascii="Verdana" w:hAnsi="Verdana"/>
          <w:color w:val="000000"/>
          <w:sz w:val="18"/>
          <w:szCs w:val="18"/>
          <w:shd w:val="clear" w:color="auto" w:fill="FFFFFF"/>
        </w:rPr>
        <w:t>Обращение будет рассмотрено в установленном порядке.</w:t>
      </w:r>
    </w:p>
    <w:sectPr w:rsidR="008B11D0" w:rsidSect="00F16B5F">
      <w:headerReference w:type="even" r:id="rId30"/>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03" w:rsidRDefault="00863403" w:rsidP="00F16B5F">
      <w:pPr>
        <w:spacing w:after="0" w:line="240" w:lineRule="auto"/>
      </w:pPr>
      <w:r>
        <w:separator/>
      </w:r>
    </w:p>
  </w:endnote>
  <w:endnote w:type="continuationSeparator" w:id="0">
    <w:p w:rsidR="00863403" w:rsidRDefault="00863403" w:rsidP="00F1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03" w:rsidRDefault="00863403" w:rsidP="00F16B5F">
      <w:pPr>
        <w:spacing w:after="0" w:line="240" w:lineRule="auto"/>
      </w:pPr>
      <w:r>
        <w:separator/>
      </w:r>
    </w:p>
  </w:footnote>
  <w:footnote w:type="continuationSeparator" w:id="0">
    <w:p w:rsidR="00863403" w:rsidRDefault="00863403" w:rsidP="00F16B5F">
      <w:pPr>
        <w:spacing w:after="0" w:line="240" w:lineRule="auto"/>
      </w:pPr>
      <w:r>
        <w:continuationSeparator/>
      </w:r>
    </w:p>
  </w:footnote>
  <w:footnote w:id="1">
    <w:p w:rsidR="00A748B3" w:rsidRDefault="00A748B3" w:rsidP="00F16B5F">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B3" w:rsidRDefault="00A748B3">
    <w:pPr>
      <w:pStyle w:val="a6"/>
      <w:jc w:val="center"/>
    </w:pPr>
    <w:r>
      <w:fldChar w:fldCharType="begin"/>
    </w:r>
    <w:r>
      <w:instrText>PAGE   \* MERGEFORMAT</w:instrText>
    </w:r>
    <w:r>
      <w:fldChar w:fldCharType="separate"/>
    </w:r>
    <w:r w:rsidR="00174CF6">
      <w:rPr>
        <w:noProof/>
      </w:rPr>
      <w:t>45</w:t>
    </w:r>
    <w:r>
      <w:rPr>
        <w:noProof/>
      </w:rPr>
      <w:fldChar w:fldCharType="end"/>
    </w:r>
  </w:p>
  <w:p w:rsidR="00A748B3" w:rsidRDefault="00A748B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B3" w:rsidRDefault="00A748B3" w:rsidP="00F16B5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748B3" w:rsidRDefault="00A748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F0016D"/>
    <w:multiLevelType w:val="multilevel"/>
    <w:tmpl w:val="A91E8F42"/>
    <w:lvl w:ilvl="0">
      <w:start w:val="1"/>
      <w:numFmt w:val="decimal"/>
      <w:lvlText w:val="%1"/>
      <w:lvlJc w:val="left"/>
      <w:pPr>
        <w:ind w:left="375" w:hanging="375"/>
      </w:pPr>
      <w:rPr>
        <w:rFonts w:hint="default"/>
      </w:rPr>
    </w:lvl>
    <w:lvl w:ilvl="1">
      <w:start w:val="9"/>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2"/>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5F"/>
    <w:rsid w:val="0008310B"/>
    <w:rsid w:val="00174CF6"/>
    <w:rsid w:val="00192C9D"/>
    <w:rsid w:val="00211DC0"/>
    <w:rsid w:val="00223353"/>
    <w:rsid w:val="002E216F"/>
    <w:rsid w:val="003849C0"/>
    <w:rsid w:val="004A4E43"/>
    <w:rsid w:val="005E1804"/>
    <w:rsid w:val="006350B4"/>
    <w:rsid w:val="006851AD"/>
    <w:rsid w:val="007049E6"/>
    <w:rsid w:val="007A1E77"/>
    <w:rsid w:val="007D1C5D"/>
    <w:rsid w:val="0081716D"/>
    <w:rsid w:val="00863403"/>
    <w:rsid w:val="008B11D0"/>
    <w:rsid w:val="00900988"/>
    <w:rsid w:val="00960090"/>
    <w:rsid w:val="00A748B3"/>
    <w:rsid w:val="00AB6ACB"/>
    <w:rsid w:val="00B035B9"/>
    <w:rsid w:val="00B36427"/>
    <w:rsid w:val="00F16B5F"/>
    <w:rsid w:val="00F34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6B5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5F"/>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F16B5F"/>
  </w:style>
  <w:style w:type="paragraph" w:styleId="a3">
    <w:name w:val="footnote text"/>
    <w:basedOn w:val="a"/>
    <w:link w:val="a4"/>
    <w:uiPriority w:val="99"/>
    <w:semiHidden/>
    <w:rsid w:val="00F16B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6B5F"/>
    <w:rPr>
      <w:rFonts w:ascii="Times New Roman" w:eastAsia="Times New Roman" w:hAnsi="Times New Roman" w:cs="Times New Roman"/>
      <w:sz w:val="20"/>
      <w:szCs w:val="20"/>
      <w:lang w:eastAsia="ru-RU"/>
    </w:rPr>
  </w:style>
  <w:style w:type="character" w:styleId="a5">
    <w:name w:val="footnote reference"/>
    <w:uiPriority w:val="99"/>
    <w:semiHidden/>
    <w:rsid w:val="00F16B5F"/>
    <w:rPr>
      <w:vertAlign w:val="superscript"/>
    </w:rPr>
  </w:style>
  <w:style w:type="paragraph" w:styleId="a6">
    <w:name w:val="header"/>
    <w:basedOn w:val="a"/>
    <w:link w:val="a7"/>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F16B5F"/>
    <w:rPr>
      <w:rFonts w:ascii="Times New Roman" w:eastAsia="Times New Roman" w:hAnsi="Times New Roman" w:cs="Times New Roman"/>
      <w:sz w:val="24"/>
      <w:szCs w:val="24"/>
      <w:lang w:val="x-none" w:eastAsia="x-none"/>
    </w:rPr>
  </w:style>
  <w:style w:type="character" w:styleId="a8">
    <w:name w:val="page number"/>
    <w:basedOn w:val="a0"/>
    <w:uiPriority w:val="99"/>
    <w:rsid w:val="00F16B5F"/>
  </w:style>
  <w:style w:type="character" w:styleId="a9">
    <w:name w:val="Hyperlink"/>
    <w:rsid w:val="00F16B5F"/>
    <w:rPr>
      <w:color w:val="0000FF"/>
      <w:u w:val="single"/>
    </w:rPr>
  </w:style>
  <w:style w:type="paragraph" w:styleId="aa">
    <w:name w:val="Balloon Text"/>
    <w:basedOn w:val="a"/>
    <w:link w:val="ab"/>
    <w:uiPriority w:val="99"/>
    <w:semiHidden/>
    <w:rsid w:val="00F16B5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16B5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16B5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16B5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16B5F"/>
    <w:rPr>
      <w:sz w:val="18"/>
      <w:szCs w:val="18"/>
    </w:rPr>
  </w:style>
  <w:style w:type="paragraph" w:styleId="af">
    <w:name w:val="annotation text"/>
    <w:basedOn w:val="a"/>
    <w:link w:val="af0"/>
    <w:uiPriority w:val="99"/>
    <w:rsid w:val="00F16B5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16B5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16B5F"/>
    <w:rPr>
      <w:b/>
      <w:bCs/>
    </w:rPr>
  </w:style>
  <w:style w:type="character" w:customStyle="1" w:styleId="af2">
    <w:name w:val="Тема примечания Знак"/>
    <w:basedOn w:val="af0"/>
    <w:link w:val="af1"/>
    <w:uiPriority w:val="99"/>
    <w:rsid w:val="00F16B5F"/>
    <w:rPr>
      <w:rFonts w:ascii="Times New Roman" w:eastAsia="Times New Roman" w:hAnsi="Times New Roman" w:cs="Times New Roman"/>
      <w:b/>
      <w:bCs/>
      <w:sz w:val="24"/>
      <w:szCs w:val="24"/>
      <w:lang w:val="x-none" w:eastAsia="x-none"/>
    </w:rPr>
  </w:style>
  <w:style w:type="character" w:styleId="af3">
    <w:name w:val="FollowedHyperlink"/>
    <w:uiPriority w:val="99"/>
    <w:rsid w:val="00F16B5F"/>
    <w:rPr>
      <w:color w:val="800080"/>
      <w:u w:val="single"/>
    </w:rPr>
  </w:style>
  <w:style w:type="paragraph" w:customStyle="1" w:styleId="af4">
    <w:name w:val="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16B5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16B5F"/>
    <w:rPr>
      <w:rFonts w:ascii="Times New Roman" w:eastAsia="Times New Roman" w:hAnsi="Times New Roman" w:cs="Times New Roman"/>
      <w:sz w:val="28"/>
      <w:szCs w:val="20"/>
      <w:lang w:val="x-none" w:eastAsia="x-none"/>
    </w:rPr>
  </w:style>
  <w:style w:type="paragraph" w:customStyle="1" w:styleId="10">
    <w:name w:val="Абзац списка1"/>
    <w:basedOn w:val="a"/>
    <w:rsid w:val="00F16B5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16B5F"/>
    <w:rPr>
      <w:rFonts w:cs="Times New Roman"/>
      <w:b/>
      <w:bCs/>
      <w:sz w:val="24"/>
      <w:szCs w:val="24"/>
    </w:rPr>
  </w:style>
  <w:style w:type="paragraph" w:customStyle="1" w:styleId="af7">
    <w:name w:val="÷¬__ ÷¬__ ÷¬__ ÷¬__"/>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16B5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F16B5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16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F16B5F"/>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F16B5F"/>
    <w:rPr>
      <w:rFonts w:ascii="Times New Roman" w:eastAsia="Times New Roman" w:hAnsi="Times New Roman" w:cs="Times New Roman"/>
      <w:sz w:val="28"/>
      <w:szCs w:val="28"/>
      <w:lang w:eastAsia="ru-RU"/>
    </w:rPr>
  </w:style>
  <w:style w:type="paragraph" w:customStyle="1" w:styleId="ConsPlusCell">
    <w:name w:val="ConsPlusCell"/>
    <w:uiPriority w:val="99"/>
    <w:rsid w:val="00F16B5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F16B5F"/>
    <w:rPr>
      <w:rFonts w:ascii="Times New Roman" w:eastAsia="Times New Roman" w:hAnsi="Times New Roman" w:cs="Times New Roman"/>
      <w:sz w:val="24"/>
      <w:szCs w:val="24"/>
      <w:lang w:val="x-none" w:eastAsia="x-none"/>
    </w:rPr>
  </w:style>
  <w:style w:type="paragraph" w:styleId="afc">
    <w:name w:val="endnote text"/>
    <w:basedOn w:val="a"/>
    <w:link w:val="afd"/>
    <w:rsid w:val="00F16B5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16B5F"/>
    <w:rPr>
      <w:rFonts w:ascii="Times New Roman" w:eastAsia="Times New Roman" w:hAnsi="Times New Roman" w:cs="Times New Roman"/>
      <w:sz w:val="20"/>
      <w:szCs w:val="20"/>
      <w:lang w:eastAsia="ru-RU"/>
    </w:rPr>
  </w:style>
  <w:style w:type="character" w:styleId="afe">
    <w:name w:val="endnote reference"/>
    <w:rsid w:val="00F16B5F"/>
    <w:rPr>
      <w:vertAlign w:val="superscript"/>
    </w:rPr>
  </w:style>
  <w:style w:type="paragraph" w:styleId="aff">
    <w:name w:val="No Spacing"/>
    <w:uiPriority w:val="1"/>
    <w:qFormat/>
    <w:rsid w:val="00F16B5F"/>
    <w:pPr>
      <w:spacing w:after="0" w:line="240" w:lineRule="auto"/>
    </w:pPr>
    <w:rPr>
      <w:rFonts w:ascii="Calibri" w:eastAsia="Times New Roman" w:hAnsi="Calibri" w:cs="Times New Roman"/>
      <w:lang w:eastAsia="ru-RU"/>
    </w:rPr>
  </w:style>
  <w:style w:type="table" w:styleId="aff0">
    <w:name w:val="Table Grid"/>
    <w:basedOn w:val="a1"/>
    <w:uiPriority w:val="59"/>
    <w:rsid w:val="00F16B5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1">
    <w:name w:val="Знак Знак Знак Знак Знак Знак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16B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Strong"/>
    <w:uiPriority w:val="22"/>
    <w:qFormat/>
    <w:rsid w:val="00F16B5F"/>
    <w:rPr>
      <w:b/>
      <w:bCs/>
    </w:rPr>
  </w:style>
  <w:style w:type="paragraph" w:customStyle="1" w:styleId="formattext">
    <w:name w:val="formattext"/>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6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16B5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16B5F"/>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F1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16B5F"/>
    <w:rPr>
      <w:rFonts w:ascii="Courier New" w:eastAsia="Times New Roman" w:hAnsi="Courier New" w:cs="Times New Roman"/>
      <w:sz w:val="20"/>
      <w:szCs w:val="20"/>
      <w:lang w:val="x-none" w:eastAsia="x-none"/>
    </w:rPr>
  </w:style>
  <w:style w:type="table" w:customStyle="1" w:styleId="12">
    <w:name w:val="Сетка таблицы1"/>
    <w:basedOn w:val="a1"/>
    <w:next w:val="aff0"/>
    <w:uiPriority w:val="59"/>
    <w:rsid w:val="00F16B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
    <w:name w:val="z"/>
    <w:basedOn w:val="a"/>
    <w:rsid w:val="00F16B5F"/>
    <w:pPr>
      <w:spacing w:before="90" w:after="90" w:line="240" w:lineRule="auto"/>
      <w:ind w:left="675" w:right="675"/>
      <w:jc w:val="center"/>
    </w:pPr>
    <w:rPr>
      <w:rFonts w:ascii="Times New Roman" w:eastAsia="Times New Roman" w:hAnsi="Times New Roman" w:cs="Times New Roman"/>
      <w:b/>
      <w:bCs/>
      <w:sz w:val="24"/>
      <w:szCs w:val="24"/>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F16B5F"/>
    <w:rPr>
      <w:rFonts w:ascii="Times New Roman" w:eastAsia="Times New Roman" w:hAnsi="Times New Roman" w:cs="Times New Roman"/>
      <w:sz w:val="24"/>
      <w:szCs w:val="24"/>
      <w:lang w:val="x-none" w:eastAsia="x-none"/>
    </w:rPr>
  </w:style>
  <w:style w:type="character" w:customStyle="1" w:styleId="FontStyle131">
    <w:name w:val="Font Style131"/>
    <w:uiPriority w:val="99"/>
    <w:rsid w:val="00F16B5F"/>
    <w:rPr>
      <w:rFonts w:ascii="Times New Roman" w:hAnsi="Times New Roman" w:cs="Times New Roman"/>
      <w:sz w:val="14"/>
      <w:szCs w:val="14"/>
    </w:rPr>
  </w:style>
  <w:style w:type="character" w:customStyle="1" w:styleId="cmd">
    <w:name w:val="cmd"/>
    <w:rsid w:val="00F16B5F"/>
  </w:style>
  <w:style w:type="paragraph" w:customStyle="1" w:styleId="s1">
    <w:name w:val="s_1"/>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6B5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5F"/>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F16B5F"/>
  </w:style>
  <w:style w:type="paragraph" w:styleId="a3">
    <w:name w:val="footnote text"/>
    <w:basedOn w:val="a"/>
    <w:link w:val="a4"/>
    <w:uiPriority w:val="99"/>
    <w:semiHidden/>
    <w:rsid w:val="00F16B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6B5F"/>
    <w:rPr>
      <w:rFonts w:ascii="Times New Roman" w:eastAsia="Times New Roman" w:hAnsi="Times New Roman" w:cs="Times New Roman"/>
      <w:sz w:val="20"/>
      <w:szCs w:val="20"/>
      <w:lang w:eastAsia="ru-RU"/>
    </w:rPr>
  </w:style>
  <w:style w:type="character" w:styleId="a5">
    <w:name w:val="footnote reference"/>
    <w:uiPriority w:val="99"/>
    <w:semiHidden/>
    <w:rsid w:val="00F16B5F"/>
    <w:rPr>
      <w:vertAlign w:val="superscript"/>
    </w:rPr>
  </w:style>
  <w:style w:type="paragraph" w:styleId="a6">
    <w:name w:val="header"/>
    <w:basedOn w:val="a"/>
    <w:link w:val="a7"/>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F16B5F"/>
    <w:rPr>
      <w:rFonts w:ascii="Times New Roman" w:eastAsia="Times New Roman" w:hAnsi="Times New Roman" w:cs="Times New Roman"/>
      <w:sz w:val="24"/>
      <w:szCs w:val="24"/>
      <w:lang w:val="x-none" w:eastAsia="x-none"/>
    </w:rPr>
  </w:style>
  <w:style w:type="character" w:styleId="a8">
    <w:name w:val="page number"/>
    <w:basedOn w:val="a0"/>
    <w:uiPriority w:val="99"/>
    <w:rsid w:val="00F16B5F"/>
  </w:style>
  <w:style w:type="character" w:styleId="a9">
    <w:name w:val="Hyperlink"/>
    <w:rsid w:val="00F16B5F"/>
    <w:rPr>
      <w:color w:val="0000FF"/>
      <w:u w:val="single"/>
    </w:rPr>
  </w:style>
  <w:style w:type="paragraph" w:styleId="aa">
    <w:name w:val="Balloon Text"/>
    <w:basedOn w:val="a"/>
    <w:link w:val="ab"/>
    <w:uiPriority w:val="99"/>
    <w:semiHidden/>
    <w:rsid w:val="00F16B5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16B5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16B5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16B5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16B5F"/>
    <w:rPr>
      <w:sz w:val="18"/>
      <w:szCs w:val="18"/>
    </w:rPr>
  </w:style>
  <w:style w:type="paragraph" w:styleId="af">
    <w:name w:val="annotation text"/>
    <w:basedOn w:val="a"/>
    <w:link w:val="af0"/>
    <w:uiPriority w:val="99"/>
    <w:rsid w:val="00F16B5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16B5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16B5F"/>
    <w:rPr>
      <w:b/>
      <w:bCs/>
    </w:rPr>
  </w:style>
  <w:style w:type="character" w:customStyle="1" w:styleId="af2">
    <w:name w:val="Тема примечания Знак"/>
    <w:basedOn w:val="af0"/>
    <w:link w:val="af1"/>
    <w:uiPriority w:val="99"/>
    <w:rsid w:val="00F16B5F"/>
    <w:rPr>
      <w:rFonts w:ascii="Times New Roman" w:eastAsia="Times New Roman" w:hAnsi="Times New Roman" w:cs="Times New Roman"/>
      <w:b/>
      <w:bCs/>
      <w:sz w:val="24"/>
      <w:szCs w:val="24"/>
      <w:lang w:val="x-none" w:eastAsia="x-none"/>
    </w:rPr>
  </w:style>
  <w:style w:type="character" w:styleId="af3">
    <w:name w:val="FollowedHyperlink"/>
    <w:uiPriority w:val="99"/>
    <w:rsid w:val="00F16B5F"/>
    <w:rPr>
      <w:color w:val="800080"/>
      <w:u w:val="single"/>
    </w:rPr>
  </w:style>
  <w:style w:type="paragraph" w:customStyle="1" w:styleId="af4">
    <w:name w:val="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16B5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16B5F"/>
    <w:rPr>
      <w:rFonts w:ascii="Times New Roman" w:eastAsia="Times New Roman" w:hAnsi="Times New Roman" w:cs="Times New Roman"/>
      <w:sz w:val="28"/>
      <w:szCs w:val="20"/>
      <w:lang w:val="x-none" w:eastAsia="x-none"/>
    </w:rPr>
  </w:style>
  <w:style w:type="paragraph" w:customStyle="1" w:styleId="10">
    <w:name w:val="Абзац списка1"/>
    <w:basedOn w:val="a"/>
    <w:rsid w:val="00F16B5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16B5F"/>
    <w:rPr>
      <w:rFonts w:cs="Times New Roman"/>
      <w:b/>
      <w:bCs/>
      <w:sz w:val="24"/>
      <w:szCs w:val="24"/>
    </w:rPr>
  </w:style>
  <w:style w:type="paragraph" w:customStyle="1" w:styleId="af7">
    <w:name w:val="÷¬__ ÷¬__ ÷¬__ ÷¬__"/>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16B5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F16B5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16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F16B5F"/>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F16B5F"/>
    <w:rPr>
      <w:rFonts w:ascii="Times New Roman" w:eastAsia="Times New Roman" w:hAnsi="Times New Roman" w:cs="Times New Roman"/>
      <w:sz w:val="28"/>
      <w:szCs w:val="28"/>
      <w:lang w:eastAsia="ru-RU"/>
    </w:rPr>
  </w:style>
  <w:style w:type="paragraph" w:customStyle="1" w:styleId="ConsPlusCell">
    <w:name w:val="ConsPlusCell"/>
    <w:uiPriority w:val="99"/>
    <w:rsid w:val="00F16B5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F16B5F"/>
    <w:rPr>
      <w:rFonts w:ascii="Times New Roman" w:eastAsia="Times New Roman" w:hAnsi="Times New Roman" w:cs="Times New Roman"/>
      <w:sz w:val="24"/>
      <w:szCs w:val="24"/>
      <w:lang w:val="x-none" w:eastAsia="x-none"/>
    </w:rPr>
  </w:style>
  <w:style w:type="paragraph" w:styleId="afc">
    <w:name w:val="endnote text"/>
    <w:basedOn w:val="a"/>
    <w:link w:val="afd"/>
    <w:rsid w:val="00F16B5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16B5F"/>
    <w:rPr>
      <w:rFonts w:ascii="Times New Roman" w:eastAsia="Times New Roman" w:hAnsi="Times New Roman" w:cs="Times New Roman"/>
      <w:sz w:val="20"/>
      <w:szCs w:val="20"/>
      <w:lang w:eastAsia="ru-RU"/>
    </w:rPr>
  </w:style>
  <w:style w:type="character" w:styleId="afe">
    <w:name w:val="endnote reference"/>
    <w:rsid w:val="00F16B5F"/>
    <w:rPr>
      <w:vertAlign w:val="superscript"/>
    </w:rPr>
  </w:style>
  <w:style w:type="paragraph" w:styleId="aff">
    <w:name w:val="No Spacing"/>
    <w:uiPriority w:val="1"/>
    <w:qFormat/>
    <w:rsid w:val="00F16B5F"/>
    <w:pPr>
      <w:spacing w:after="0" w:line="240" w:lineRule="auto"/>
    </w:pPr>
    <w:rPr>
      <w:rFonts w:ascii="Calibri" w:eastAsia="Times New Roman" w:hAnsi="Calibri" w:cs="Times New Roman"/>
      <w:lang w:eastAsia="ru-RU"/>
    </w:rPr>
  </w:style>
  <w:style w:type="table" w:styleId="aff0">
    <w:name w:val="Table Grid"/>
    <w:basedOn w:val="a1"/>
    <w:uiPriority w:val="59"/>
    <w:rsid w:val="00F16B5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1">
    <w:name w:val="Знак Знак Знак Знак Знак Знак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16B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Strong"/>
    <w:uiPriority w:val="22"/>
    <w:qFormat/>
    <w:rsid w:val="00F16B5F"/>
    <w:rPr>
      <w:b/>
      <w:bCs/>
    </w:rPr>
  </w:style>
  <w:style w:type="paragraph" w:customStyle="1" w:styleId="formattext">
    <w:name w:val="formattext"/>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6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16B5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16B5F"/>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F1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16B5F"/>
    <w:rPr>
      <w:rFonts w:ascii="Courier New" w:eastAsia="Times New Roman" w:hAnsi="Courier New" w:cs="Times New Roman"/>
      <w:sz w:val="20"/>
      <w:szCs w:val="20"/>
      <w:lang w:val="x-none" w:eastAsia="x-none"/>
    </w:rPr>
  </w:style>
  <w:style w:type="table" w:customStyle="1" w:styleId="12">
    <w:name w:val="Сетка таблицы1"/>
    <w:basedOn w:val="a1"/>
    <w:next w:val="aff0"/>
    <w:uiPriority w:val="59"/>
    <w:rsid w:val="00F16B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
    <w:name w:val="z"/>
    <w:basedOn w:val="a"/>
    <w:rsid w:val="00F16B5F"/>
    <w:pPr>
      <w:spacing w:before="90" w:after="90" w:line="240" w:lineRule="auto"/>
      <w:ind w:left="675" w:right="675"/>
      <w:jc w:val="center"/>
    </w:pPr>
    <w:rPr>
      <w:rFonts w:ascii="Times New Roman" w:eastAsia="Times New Roman" w:hAnsi="Times New Roman" w:cs="Times New Roman"/>
      <w:b/>
      <w:bCs/>
      <w:sz w:val="24"/>
      <w:szCs w:val="24"/>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F16B5F"/>
    <w:rPr>
      <w:rFonts w:ascii="Times New Roman" w:eastAsia="Times New Roman" w:hAnsi="Times New Roman" w:cs="Times New Roman"/>
      <w:sz w:val="24"/>
      <w:szCs w:val="24"/>
      <w:lang w:val="x-none" w:eastAsia="x-none"/>
    </w:rPr>
  </w:style>
  <w:style w:type="character" w:customStyle="1" w:styleId="FontStyle131">
    <w:name w:val="Font Style131"/>
    <w:uiPriority w:val="99"/>
    <w:rsid w:val="00F16B5F"/>
    <w:rPr>
      <w:rFonts w:ascii="Times New Roman" w:hAnsi="Times New Roman" w:cs="Times New Roman"/>
      <w:sz w:val="14"/>
      <w:szCs w:val="14"/>
    </w:rPr>
  </w:style>
  <w:style w:type="character" w:customStyle="1" w:styleId="cmd">
    <w:name w:val="cmd"/>
    <w:rsid w:val="00F16B5F"/>
  </w:style>
  <w:style w:type="paragraph" w:customStyle="1" w:styleId="s1">
    <w:name w:val="s_1"/>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F7F4027914DC9A95AC39E7BD062596C938E2171FDB07AE24697D89C1F4ACCC6655C2894922F41804LDh6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23582</Words>
  <Characters>134420</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Эльвина</cp:lastModifiedBy>
  <cp:revision>2</cp:revision>
  <dcterms:created xsi:type="dcterms:W3CDTF">2022-09-09T09:19:00Z</dcterms:created>
  <dcterms:modified xsi:type="dcterms:W3CDTF">2022-09-09T09:19:00Z</dcterms:modified>
</cp:coreProperties>
</file>